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B6B8" w14:textId="77777777" w:rsidR="00E4317B" w:rsidRDefault="00E4317B" w:rsidP="00E4317B">
      <w:pPr>
        <w:rPr>
          <w:rFonts w:cs="Arial"/>
          <w:szCs w:val="20"/>
        </w:rPr>
      </w:pPr>
    </w:p>
    <w:p w14:paraId="094464D9" w14:textId="77777777" w:rsidR="00E4317B" w:rsidRPr="00207CB8" w:rsidRDefault="00E4317B" w:rsidP="00E4317B">
      <w:pPr>
        <w:rPr>
          <w:rFonts w:cs="Arial"/>
          <w:szCs w:val="20"/>
        </w:rPr>
      </w:pPr>
      <w:bookmarkStart w:id="0" w:name="_Hlk178578855"/>
      <w:r w:rsidRPr="00207CB8">
        <w:rPr>
          <w:rFonts w:cs="Arial"/>
          <w:szCs w:val="20"/>
        </w:rPr>
        <w:t>Republika Slovenija, Ministrstvo za finance, Finančna uprava Republike Slovenije</w:t>
      </w:r>
    </w:p>
    <w:p w14:paraId="1FDD8E8F" w14:textId="77777777" w:rsidR="00E4317B" w:rsidRPr="00207CB8" w:rsidRDefault="00E4317B" w:rsidP="00E4317B">
      <w:pPr>
        <w:rPr>
          <w:rFonts w:cs="Arial"/>
          <w:szCs w:val="20"/>
        </w:rPr>
      </w:pPr>
      <w:r w:rsidRPr="00207CB8">
        <w:rPr>
          <w:rFonts w:cs="Arial"/>
          <w:szCs w:val="20"/>
        </w:rPr>
        <w:t>Šmartinska cesta 55, 1000 Ljubljana,</w:t>
      </w:r>
    </w:p>
    <w:p w14:paraId="11B2C07F" w14:textId="77777777" w:rsidR="00E4317B" w:rsidRPr="00207CB8" w:rsidRDefault="00E4317B" w:rsidP="00E4317B">
      <w:pPr>
        <w:rPr>
          <w:rFonts w:cs="Arial"/>
          <w:szCs w:val="20"/>
        </w:rPr>
      </w:pPr>
      <w:r w:rsidRPr="00207CB8">
        <w:rPr>
          <w:rFonts w:cs="Arial"/>
          <w:szCs w:val="20"/>
        </w:rPr>
        <w:t>ki jo zastopa generalni direktor Peter Grum</w:t>
      </w:r>
    </w:p>
    <w:p w14:paraId="118F72A0" w14:textId="77777777" w:rsidR="00E4317B" w:rsidRPr="00207CB8" w:rsidRDefault="00E4317B" w:rsidP="00E4317B">
      <w:pPr>
        <w:rPr>
          <w:rFonts w:cs="Arial"/>
          <w:szCs w:val="20"/>
        </w:rPr>
      </w:pPr>
      <w:r w:rsidRPr="00207CB8">
        <w:rPr>
          <w:rFonts w:cs="Arial"/>
          <w:szCs w:val="20"/>
        </w:rPr>
        <w:t>matična številka: 2482711000</w:t>
      </w:r>
    </w:p>
    <w:p w14:paraId="472D173A" w14:textId="77777777" w:rsidR="00E4317B" w:rsidRPr="00207CB8" w:rsidRDefault="00E4317B" w:rsidP="00E4317B">
      <w:pPr>
        <w:rPr>
          <w:rFonts w:cs="Arial"/>
          <w:szCs w:val="20"/>
        </w:rPr>
      </w:pPr>
      <w:r w:rsidRPr="00207CB8">
        <w:rPr>
          <w:rFonts w:cs="Arial"/>
          <w:szCs w:val="20"/>
        </w:rPr>
        <w:t>ID št. za DDV: SI77695771</w:t>
      </w:r>
    </w:p>
    <w:p w14:paraId="27E0E144" w14:textId="77777777" w:rsidR="00E4317B" w:rsidRPr="00207CB8" w:rsidRDefault="00E4317B" w:rsidP="00E4317B">
      <w:pPr>
        <w:rPr>
          <w:rFonts w:cs="Arial"/>
          <w:szCs w:val="20"/>
        </w:rPr>
      </w:pPr>
      <w:r w:rsidRPr="00207CB8">
        <w:rPr>
          <w:rFonts w:cs="Arial"/>
          <w:szCs w:val="20"/>
        </w:rPr>
        <w:t>IBAN: SI56 0110 0630 0109 972</w:t>
      </w:r>
    </w:p>
    <w:p w14:paraId="792EB555" w14:textId="77777777" w:rsidR="00E4317B" w:rsidRPr="00207CB8" w:rsidRDefault="00E4317B" w:rsidP="00E4317B">
      <w:pPr>
        <w:rPr>
          <w:rFonts w:cs="Arial"/>
          <w:szCs w:val="20"/>
        </w:rPr>
      </w:pPr>
      <w:r w:rsidRPr="00207CB8">
        <w:rPr>
          <w:rFonts w:cs="Arial"/>
          <w:szCs w:val="20"/>
        </w:rPr>
        <w:t>(v nadaljnjem besedilu: naročnik ali FURS)</w:t>
      </w:r>
    </w:p>
    <w:p w14:paraId="0FEF7099" w14:textId="77777777" w:rsidR="00E4317B" w:rsidRPr="00207CB8" w:rsidRDefault="00E4317B" w:rsidP="00E4317B">
      <w:pPr>
        <w:rPr>
          <w:rFonts w:cs="Arial"/>
          <w:szCs w:val="20"/>
        </w:rPr>
      </w:pPr>
    </w:p>
    <w:p w14:paraId="6FBF54A7" w14:textId="77777777" w:rsidR="00E4317B" w:rsidRPr="00207CB8" w:rsidRDefault="00E4317B" w:rsidP="00E4317B">
      <w:pPr>
        <w:rPr>
          <w:rFonts w:cs="Arial"/>
          <w:szCs w:val="20"/>
        </w:rPr>
      </w:pPr>
      <w:r w:rsidRPr="00207CB8">
        <w:rPr>
          <w:rFonts w:cs="Arial"/>
          <w:szCs w:val="20"/>
        </w:rPr>
        <w:t>in</w:t>
      </w:r>
    </w:p>
    <w:p w14:paraId="1A1F77EB" w14:textId="77777777" w:rsidR="00E4317B" w:rsidRPr="00207CB8" w:rsidRDefault="00E4317B" w:rsidP="00E4317B">
      <w:pPr>
        <w:rPr>
          <w:rFonts w:cs="Arial"/>
          <w:szCs w:val="20"/>
        </w:rPr>
      </w:pPr>
    </w:p>
    <w:p w14:paraId="44481F8E" w14:textId="77777777" w:rsidR="00E4317B" w:rsidRPr="00E4317B" w:rsidRDefault="00E4317B" w:rsidP="00E4317B">
      <w:pPr>
        <w:rPr>
          <w:color w:val="000000" w:themeColor="text1"/>
          <w:highlight w:val="lightGray"/>
        </w:rPr>
      </w:pPr>
      <w:r w:rsidRPr="00E4317B">
        <w:rPr>
          <w:color w:val="000000" w:themeColor="text1"/>
          <w:highlight w:val="lightGray"/>
        </w:rPr>
        <w:t>naziv</w:t>
      </w:r>
    </w:p>
    <w:p w14:paraId="1DEF525F" w14:textId="77777777" w:rsidR="00E4317B" w:rsidRPr="00E4317B" w:rsidRDefault="00E4317B" w:rsidP="00E4317B">
      <w:pPr>
        <w:rPr>
          <w:color w:val="000000" w:themeColor="text1"/>
          <w:highlight w:val="lightGray"/>
        </w:rPr>
      </w:pPr>
      <w:r w:rsidRPr="00E4317B">
        <w:rPr>
          <w:color w:val="000000" w:themeColor="text1"/>
          <w:highlight w:val="lightGray"/>
        </w:rPr>
        <w:t xml:space="preserve">ki ga zastopa ime in priimek </w:t>
      </w:r>
    </w:p>
    <w:p w14:paraId="0137BA71" w14:textId="77777777" w:rsidR="00E4317B" w:rsidRPr="00E4317B" w:rsidRDefault="00E4317B" w:rsidP="00E4317B">
      <w:pPr>
        <w:rPr>
          <w:color w:val="000000" w:themeColor="text1"/>
          <w:highlight w:val="lightGray"/>
        </w:rPr>
      </w:pPr>
      <w:r w:rsidRPr="00E4317B">
        <w:rPr>
          <w:color w:val="000000" w:themeColor="text1"/>
          <w:highlight w:val="lightGray"/>
        </w:rPr>
        <w:t xml:space="preserve">matična številka: </w:t>
      </w:r>
    </w:p>
    <w:p w14:paraId="51F82FCE" w14:textId="77777777" w:rsidR="00E4317B" w:rsidRPr="00E4317B" w:rsidRDefault="00E4317B" w:rsidP="00E4317B">
      <w:pPr>
        <w:rPr>
          <w:color w:val="000000" w:themeColor="text1"/>
          <w:highlight w:val="lightGray"/>
        </w:rPr>
      </w:pPr>
      <w:r w:rsidRPr="00E4317B">
        <w:rPr>
          <w:color w:val="000000" w:themeColor="text1"/>
          <w:highlight w:val="lightGray"/>
        </w:rPr>
        <w:t xml:space="preserve">ID št. za DDV: </w:t>
      </w:r>
    </w:p>
    <w:p w14:paraId="394ED8DD" w14:textId="77777777" w:rsidR="00E4317B" w:rsidRPr="00A01365" w:rsidRDefault="00E4317B" w:rsidP="00E4317B">
      <w:pPr>
        <w:rPr>
          <w:rFonts w:cs="Arial"/>
          <w:color w:val="000000" w:themeColor="text1"/>
          <w:szCs w:val="20"/>
        </w:rPr>
      </w:pPr>
      <w:r w:rsidRPr="00E4317B">
        <w:rPr>
          <w:color w:val="000000" w:themeColor="text1"/>
          <w:highlight w:val="lightGray"/>
        </w:rPr>
        <w:t>IBAN: SI</w:t>
      </w:r>
      <w:r w:rsidRPr="00A01365">
        <w:rPr>
          <w:rFonts w:cs="Arial"/>
          <w:color w:val="000000" w:themeColor="text1"/>
          <w:szCs w:val="20"/>
        </w:rPr>
        <w:t xml:space="preserve"> </w:t>
      </w:r>
    </w:p>
    <w:p w14:paraId="20E27239" w14:textId="77777777" w:rsidR="00E4317B" w:rsidRPr="00207CB8" w:rsidRDefault="00E4317B" w:rsidP="00E4317B">
      <w:pPr>
        <w:rPr>
          <w:rFonts w:cs="Arial"/>
          <w:szCs w:val="20"/>
        </w:rPr>
      </w:pPr>
      <w:r w:rsidRPr="00207CB8">
        <w:rPr>
          <w:rFonts w:cs="Arial"/>
          <w:szCs w:val="20"/>
        </w:rPr>
        <w:t>(v nadaljnjem besedilu: izvajalec oziroma obdelovalec)</w:t>
      </w:r>
    </w:p>
    <w:p w14:paraId="2A44C9AD" w14:textId="77777777" w:rsidR="00E4317B" w:rsidRPr="00207CB8" w:rsidRDefault="00E4317B" w:rsidP="00E4317B">
      <w:pPr>
        <w:rPr>
          <w:rFonts w:cs="Arial"/>
          <w:szCs w:val="20"/>
        </w:rPr>
      </w:pPr>
    </w:p>
    <w:p w14:paraId="2BF9CAF0" w14:textId="77777777" w:rsidR="00E4317B" w:rsidRPr="00207CB8" w:rsidRDefault="00E4317B" w:rsidP="00E4317B">
      <w:pPr>
        <w:rPr>
          <w:rFonts w:cs="Arial"/>
          <w:szCs w:val="20"/>
        </w:rPr>
      </w:pPr>
      <w:r w:rsidRPr="00207CB8">
        <w:rPr>
          <w:rFonts w:cs="Arial"/>
          <w:szCs w:val="20"/>
        </w:rPr>
        <w:t>skleneta naslednji</w:t>
      </w:r>
    </w:p>
    <w:p w14:paraId="28EB31E8" w14:textId="77777777" w:rsidR="00E4317B" w:rsidRPr="00207CB8" w:rsidRDefault="00E4317B" w:rsidP="00E4317B">
      <w:pPr>
        <w:rPr>
          <w:rFonts w:cs="Arial"/>
          <w:szCs w:val="20"/>
        </w:rPr>
      </w:pPr>
    </w:p>
    <w:p w14:paraId="61E64727" w14:textId="77777777" w:rsidR="00E4317B" w:rsidRPr="00207CB8" w:rsidRDefault="00E4317B" w:rsidP="00E4317B">
      <w:pPr>
        <w:rPr>
          <w:rFonts w:cs="Arial"/>
          <w:szCs w:val="20"/>
        </w:rPr>
      </w:pPr>
    </w:p>
    <w:p w14:paraId="5A449402" w14:textId="77777777" w:rsidR="00E4317B" w:rsidRPr="00207CB8" w:rsidRDefault="00E4317B" w:rsidP="00E4317B">
      <w:pPr>
        <w:rPr>
          <w:rFonts w:cs="Arial"/>
          <w:szCs w:val="20"/>
        </w:rPr>
      </w:pPr>
    </w:p>
    <w:p w14:paraId="13EEFFB3" w14:textId="77777777" w:rsidR="00E4317B" w:rsidRPr="00207CB8" w:rsidRDefault="00E4317B" w:rsidP="00E4317B">
      <w:pPr>
        <w:rPr>
          <w:rFonts w:cs="Arial"/>
          <w:szCs w:val="20"/>
        </w:rPr>
      </w:pPr>
    </w:p>
    <w:p w14:paraId="52D429E0" w14:textId="77777777" w:rsidR="00E4317B" w:rsidRPr="00207CB8" w:rsidRDefault="00E4317B" w:rsidP="00E4317B">
      <w:pPr>
        <w:rPr>
          <w:rFonts w:cs="Arial"/>
          <w:szCs w:val="20"/>
        </w:rPr>
      </w:pPr>
    </w:p>
    <w:p w14:paraId="30576AE4" w14:textId="77777777" w:rsidR="00E4317B" w:rsidRPr="00207CB8" w:rsidRDefault="00E4317B" w:rsidP="00E4317B">
      <w:pPr>
        <w:rPr>
          <w:rFonts w:cs="Arial"/>
          <w:szCs w:val="20"/>
        </w:rPr>
      </w:pPr>
    </w:p>
    <w:p w14:paraId="24AC719D" w14:textId="77777777" w:rsidR="00E4317B" w:rsidRPr="00207CB8" w:rsidRDefault="00E4317B" w:rsidP="00E4317B">
      <w:pPr>
        <w:rPr>
          <w:rFonts w:cs="Arial"/>
          <w:szCs w:val="20"/>
        </w:rPr>
      </w:pPr>
    </w:p>
    <w:p w14:paraId="068F6423" w14:textId="77777777" w:rsidR="00E4317B" w:rsidRPr="00207CB8" w:rsidRDefault="00E4317B" w:rsidP="00E4317B">
      <w:pPr>
        <w:rPr>
          <w:rFonts w:cs="Arial"/>
          <w:szCs w:val="20"/>
        </w:rPr>
      </w:pPr>
    </w:p>
    <w:p w14:paraId="46014CDC" w14:textId="77777777" w:rsidR="00E4317B" w:rsidRPr="00207CB8" w:rsidRDefault="00E4317B" w:rsidP="00E4317B">
      <w:pPr>
        <w:rPr>
          <w:rFonts w:cs="Arial"/>
          <w:szCs w:val="20"/>
        </w:rPr>
      </w:pPr>
    </w:p>
    <w:p w14:paraId="3AEE6BF7" w14:textId="77777777" w:rsidR="00E4317B" w:rsidRPr="00207CB8" w:rsidRDefault="00E4317B" w:rsidP="00E4317B">
      <w:pPr>
        <w:rPr>
          <w:rFonts w:cs="Arial"/>
          <w:szCs w:val="20"/>
        </w:rPr>
      </w:pPr>
    </w:p>
    <w:p w14:paraId="67B0A69D" w14:textId="77805736" w:rsidR="00E4317B" w:rsidRPr="00207CB8" w:rsidRDefault="00E4317B" w:rsidP="00E4317B">
      <w:pPr>
        <w:spacing w:before="180"/>
        <w:jc w:val="center"/>
        <w:rPr>
          <w:rFonts w:cs="Arial"/>
          <w:b/>
          <w:bCs/>
          <w:szCs w:val="20"/>
        </w:rPr>
      </w:pPr>
      <w:r w:rsidRPr="00207CB8">
        <w:rPr>
          <w:rFonts w:cs="Arial"/>
          <w:b/>
          <w:bCs/>
          <w:szCs w:val="20"/>
        </w:rPr>
        <w:t xml:space="preserve">POSLOVNIK </w:t>
      </w:r>
      <w:r w:rsidR="0071228E">
        <w:rPr>
          <w:rFonts w:cs="Arial"/>
          <w:b/>
          <w:bCs/>
          <w:color w:val="000000" w:themeColor="text1"/>
          <w:szCs w:val="20"/>
        </w:rPr>
        <w:t>RDZ</w:t>
      </w:r>
    </w:p>
    <w:p w14:paraId="7EF4C49A" w14:textId="3B764C00" w:rsidR="00E4317B" w:rsidRPr="00207CB8" w:rsidRDefault="00E4317B" w:rsidP="00E4317B">
      <w:pPr>
        <w:spacing w:before="180"/>
        <w:jc w:val="center"/>
        <w:rPr>
          <w:rFonts w:cs="Arial"/>
          <w:b/>
          <w:szCs w:val="20"/>
        </w:rPr>
      </w:pPr>
      <w:r w:rsidRPr="00207CB8">
        <w:rPr>
          <w:rFonts w:cs="Arial"/>
          <w:b/>
          <w:szCs w:val="20"/>
        </w:rPr>
        <w:t xml:space="preserve">Pogodba </w:t>
      </w:r>
      <w:r w:rsidR="00BD6BB4">
        <w:rPr>
          <w:rFonts w:cs="Arial"/>
          <w:b/>
          <w:szCs w:val="20"/>
        </w:rPr>
        <w:t>o</w:t>
      </w:r>
      <w:r w:rsidR="0071228E" w:rsidRPr="0071228E">
        <w:rPr>
          <w:rFonts w:cs="Arial"/>
          <w:b/>
          <w:szCs w:val="20"/>
        </w:rPr>
        <w:t xml:space="preserve"> operativne</w:t>
      </w:r>
      <w:r w:rsidR="00BD6BB4">
        <w:rPr>
          <w:rFonts w:cs="Arial"/>
          <w:b/>
          <w:szCs w:val="20"/>
        </w:rPr>
        <w:t>m</w:t>
      </w:r>
      <w:r w:rsidR="0071228E" w:rsidRPr="0071228E">
        <w:rPr>
          <w:rFonts w:cs="Arial"/>
          <w:b/>
          <w:szCs w:val="20"/>
        </w:rPr>
        <w:t xml:space="preserve"> vzdrževanj</w:t>
      </w:r>
      <w:r w:rsidR="00BD6BB4">
        <w:rPr>
          <w:rFonts w:cs="Arial"/>
          <w:b/>
          <w:szCs w:val="20"/>
        </w:rPr>
        <w:t>u</w:t>
      </w:r>
      <w:r w:rsidR="0071228E" w:rsidRPr="0071228E">
        <w:rPr>
          <w:rFonts w:cs="Arial"/>
          <w:b/>
          <w:szCs w:val="20"/>
        </w:rPr>
        <w:t xml:space="preserve"> in nadgradnj</w:t>
      </w:r>
      <w:r w:rsidR="00BD6BB4">
        <w:rPr>
          <w:rFonts w:cs="Arial"/>
          <w:b/>
          <w:szCs w:val="20"/>
        </w:rPr>
        <w:t>ah</w:t>
      </w:r>
      <w:r w:rsidR="0071228E" w:rsidRPr="0071228E">
        <w:rPr>
          <w:rFonts w:cs="Arial"/>
          <w:b/>
          <w:szCs w:val="20"/>
        </w:rPr>
        <w:t xml:space="preserve"> oziroma nadaljnje</w:t>
      </w:r>
      <w:r w:rsidR="00BD6BB4">
        <w:rPr>
          <w:rFonts w:cs="Arial"/>
          <w:b/>
          <w:szCs w:val="20"/>
        </w:rPr>
        <w:t>m</w:t>
      </w:r>
      <w:r w:rsidR="0071228E" w:rsidRPr="0071228E">
        <w:rPr>
          <w:rFonts w:cs="Arial"/>
          <w:b/>
          <w:szCs w:val="20"/>
        </w:rPr>
        <w:t xml:space="preserve"> razvoj</w:t>
      </w:r>
      <w:r w:rsidR="00BD6BB4">
        <w:rPr>
          <w:rFonts w:cs="Arial"/>
          <w:b/>
          <w:szCs w:val="20"/>
        </w:rPr>
        <w:t>u</w:t>
      </w:r>
      <w:r w:rsidR="0071228E" w:rsidRPr="0071228E">
        <w:rPr>
          <w:rFonts w:cs="Arial"/>
          <w:b/>
          <w:szCs w:val="20"/>
        </w:rPr>
        <w:t xml:space="preserve"> informacijskega sistema Register davčnih zavezancev - RDZ </w:t>
      </w:r>
      <w:r w:rsidRPr="0071228E">
        <w:rPr>
          <w:rFonts w:cs="Arial"/>
          <w:b/>
          <w:szCs w:val="20"/>
        </w:rPr>
        <w:t>št. C1620-__-0000__</w:t>
      </w:r>
    </w:p>
    <w:p w14:paraId="0F27338C" w14:textId="77777777" w:rsidR="00E4317B" w:rsidRPr="00207CB8" w:rsidRDefault="00E4317B" w:rsidP="00E4317B">
      <w:pPr>
        <w:rPr>
          <w:rFonts w:cs="Arial"/>
          <w:szCs w:val="20"/>
        </w:rPr>
      </w:pPr>
    </w:p>
    <w:p w14:paraId="6DF12F0A" w14:textId="77777777" w:rsidR="00E4317B" w:rsidRPr="00207CB8" w:rsidRDefault="00E4317B" w:rsidP="00E4317B">
      <w:pPr>
        <w:rPr>
          <w:rFonts w:cs="Arial"/>
          <w:szCs w:val="20"/>
        </w:rPr>
      </w:pPr>
    </w:p>
    <w:p w14:paraId="58A680C7" w14:textId="77777777" w:rsidR="00E4317B" w:rsidRPr="00207CB8" w:rsidRDefault="00E4317B" w:rsidP="00E4317B">
      <w:pPr>
        <w:rPr>
          <w:rFonts w:cs="Arial"/>
          <w:szCs w:val="20"/>
        </w:rPr>
      </w:pPr>
    </w:p>
    <w:p w14:paraId="06A72CBC" w14:textId="77777777" w:rsidR="00E4317B" w:rsidRPr="00207CB8" w:rsidRDefault="00E4317B" w:rsidP="00E4317B">
      <w:pPr>
        <w:rPr>
          <w:rFonts w:cs="Arial"/>
          <w:szCs w:val="20"/>
        </w:rPr>
      </w:pPr>
    </w:p>
    <w:p w14:paraId="566BE4FD" w14:textId="77777777" w:rsidR="00E4317B" w:rsidRPr="00207CB8" w:rsidRDefault="00E4317B" w:rsidP="00E4317B">
      <w:pPr>
        <w:rPr>
          <w:rFonts w:cs="Arial"/>
          <w:szCs w:val="20"/>
        </w:rPr>
      </w:pPr>
    </w:p>
    <w:p w14:paraId="043C9CB3" w14:textId="77777777" w:rsidR="00E4317B" w:rsidRPr="00207CB8" w:rsidRDefault="00E4317B" w:rsidP="00E4317B">
      <w:pPr>
        <w:rPr>
          <w:rFonts w:cs="Arial"/>
          <w:szCs w:val="20"/>
        </w:rPr>
      </w:pPr>
    </w:p>
    <w:p w14:paraId="245429E3" w14:textId="77777777" w:rsidR="00E4317B" w:rsidRPr="00207CB8" w:rsidRDefault="00E4317B" w:rsidP="00E4317B">
      <w:pPr>
        <w:rPr>
          <w:rFonts w:cs="Arial"/>
          <w:szCs w:val="20"/>
        </w:rPr>
      </w:pPr>
    </w:p>
    <w:p w14:paraId="4BD7BF68" w14:textId="77777777" w:rsidR="00E4317B" w:rsidRPr="00207CB8" w:rsidRDefault="00E4317B" w:rsidP="00E4317B">
      <w:pPr>
        <w:rPr>
          <w:rFonts w:cs="Arial"/>
          <w:szCs w:val="20"/>
        </w:rPr>
      </w:pPr>
    </w:p>
    <w:p w14:paraId="2ED6DFBC" w14:textId="77777777" w:rsidR="00E4317B" w:rsidRPr="00207CB8" w:rsidRDefault="00E4317B" w:rsidP="00E4317B">
      <w:pPr>
        <w:rPr>
          <w:rFonts w:cs="Arial"/>
          <w:szCs w:val="20"/>
        </w:rPr>
      </w:pPr>
    </w:p>
    <w:p w14:paraId="0451F8CE" w14:textId="77777777" w:rsidR="00E4317B" w:rsidRPr="00207CB8" w:rsidRDefault="00E4317B" w:rsidP="00E4317B">
      <w:pPr>
        <w:rPr>
          <w:rFonts w:cs="Arial"/>
          <w:szCs w:val="20"/>
        </w:rPr>
      </w:pPr>
    </w:p>
    <w:p w14:paraId="57C2B194" w14:textId="77777777" w:rsidR="00E4317B" w:rsidRPr="00207CB8" w:rsidRDefault="00E4317B" w:rsidP="00E4317B">
      <w:pPr>
        <w:rPr>
          <w:rFonts w:cs="Arial"/>
          <w:szCs w:val="20"/>
        </w:rPr>
      </w:pPr>
    </w:p>
    <w:p w14:paraId="63236430" w14:textId="77777777" w:rsidR="00E4317B" w:rsidRPr="00207CB8" w:rsidRDefault="00E4317B" w:rsidP="00E4317B">
      <w:pPr>
        <w:rPr>
          <w:rFonts w:cs="Arial"/>
          <w:szCs w:val="20"/>
        </w:rPr>
      </w:pPr>
    </w:p>
    <w:p w14:paraId="5FC77514" w14:textId="77777777" w:rsidR="00E4317B" w:rsidRPr="00207CB8" w:rsidRDefault="00E4317B" w:rsidP="00E4317B">
      <w:pPr>
        <w:rPr>
          <w:rFonts w:cs="Arial"/>
          <w:szCs w:val="20"/>
        </w:rPr>
      </w:pPr>
    </w:p>
    <w:p w14:paraId="01E372D6" w14:textId="77777777" w:rsidR="00E4317B" w:rsidRPr="00207CB8" w:rsidRDefault="00E4317B" w:rsidP="00E4317B">
      <w:pPr>
        <w:rPr>
          <w:rFonts w:cs="Arial"/>
          <w:szCs w:val="20"/>
        </w:rPr>
      </w:pPr>
    </w:p>
    <w:p w14:paraId="0DB924CE" w14:textId="77777777" w:rsidR="00E4317B" w:rsidRDefault="00E4317B" w:rsidP="00E4317B">
      <w:pPr>
        <w:rPr>
          <w:rFonts w:cs="Arial"/>
          <w:szCs w:val="20"/>
        </w:rPr>
      </w:pPr>
    </w:p>
    <w:p w14:paraId="12C5BAFF" w14:textId="77777777" w:rsidR="00E4317B" w:rsidRPr="00207CB8" w:rsidRDefault="00E4317B" w:rsidP="00E4317B">
      <w:pPr>
        <w:rPr>
          <w:rFonts w:cs="Arial"/>
          <w:szCs w:val="20"/>
        </w:rPr>
      </w:pPr>
    </w:p>
    <w:p w14:paraId="46A3900B" w14:textId="77777777" w:rsidR="00E4317B" w:rsidRPr="00207CB8" w:rsidRDefault="00E4317B" w:rsidP="00E4317B">
      <w:pPr>
        <w:rPr>
          <w:rFonts w:cs="Arial"/>
          <w:szCs w:val="20"/>
        </w:rPr>
      </w:pPr>
    </w:p>
    <w:p w14:paraId="0BD9D3CF" w14:textId="77777777" w:rsidR="00E4317B" w:rsidRPr="00207CB8" w:rsidRDefault="00E4317B" w:rsidP="00E4317B">
      <w:pPr>
        <w:rPr>
          <w:rFonts w:cs="Arial"/>
          <w:szCs w:val="20"/>
        </w:rPr>
      </w:pPr>
    </w:p>
    <w:p w14:paraId="3E9F6F8F" w14:textId="77777777" w:rsidR="00E4317B" w:rsidRPr="00207CB8" w:rsidRDefault="00E4317B" w:rsidP="00E4317B">
      <w:pPr>
        <w:rPr>
          <w:rFonts w:cs="Arial"/>
          <w:szCs w:val="20"/>
        </w:rPr>
      </w:pPr>
    </w:p>
    <w:p w14:paraId="0587A61B" w14:textId="77777777" w:rsidR="00E4317B" w:rsidRPr="00207CB8" w:rsidRDefault="00E4317B" w:rsidP="00E4317B">
      <w:pPr>
        <w:rPr>
          <w:rFonts w:cs="Arial"/>
          <w:szCs w:val="20"/>
        </w:rPr>
      </w:pPr>
    </w:p>
    <w:p w14:paraId="3FFC1587" w14:textId="77777777" w:rsidR="00E4317B" w:rsidRPr="00207CB8" w:rsidRDefault="00E4317B" w:rsidP="00E4317B">
      <w:pPr>
        <w:rPr>
          <w:rFonts w:cs="Arial"/>
          <w:szCs w:val="20"/>
        </w:rPr>
      </w:pPr>
    </w:p>
    <w:p w14:paraId="44D2ACF7" w14:textId="77777777" w:rsidR="00E4317B" w:rsidRPr="00207CB8" w:rsidRDefault="00E4317B" w:rsidP="00E4317B">
      <w:pPr>
        <w:rPr>
          <w:rFonts w:cs="Arial"/>
          <w:b/>
          <w:szCs w:val="20"/>
        </w:rPr>
      </w:pPr>
      <w:r w:rsidRPr="00207CB8">
        <w:rPr>
          <w:rFonts w:cs="Arial"/>
          <w:b/>
          <w:szCs w:val="20"/>
        </w:rPr>
        <w:t>Skrbnik pogodbe</w:t>
      </w:r>
    </w:p>
    <w:p w14:paraId="61426029" w14:textId="77777777" w:rsidR="00E4317B" w:rsidRPr="00207CB8" w:rsidRDefault="00E4317B" w:rsidP="00E4317B">
      <w:pPr>
        <w:rPr>
          <w:rFonts w:cs="Arial"/>
          <w:b/>
          <w:szCs w:val="20"/>
        </w:rPr>
      </w:pPr>
    </w:p>
    <w:tbl>
      <w:tblPr>
        <w:tblStyle w:val="Tabelamrea"/>
        <w:tblW w:w="8488" w:type="dxa"/>
        <w:tblLook w:val="04A0" w:firstRow="1" w:lastRow="0" w:firstColumn="1" w:lastColumn="0" w:noHBand="0" w:noVBand="1"/>
      </w:tblPr>
      <w:tblGrid>
        <w:gridCol w:w="4244"/>
        <w:gridCol w:w="4244"/>
      </w:tblGrid>
      <w:tr w:rsidR="00E4317B" w:rsidRPr="00207CB8" w14:paraId="60049D4B" w14:textId="77777777" w:rsidTr="00D32265">
        <w:tc>
          <w:tcPr>
            <w:tcW w:w="4244" w:type="dxa"/>
          </w:tcPr>
          <w:p w14:paraId="4A6FFC54" w14:textId="77777777" w:rsidR="00E4317B" w:rsidRPr="00207CB8" w:rsidRDefault="00E4317B" w:rsidP="00D32265">
            <w:pPr>
              <w:rPr>
                <w:rFonts w:cs="Arial"/>
                <w:szCs w:val="20"/>
              </w:rPr>
            </w:pPr>
            <w:r w:rsidRPr="00207CB8">
              <w:rPr>
                <w:rFonts w:cs="Arial"/>
                <w:szCs w:val="20"/>
              </w:rPr>
              <w:t>Skrbnik pogodbe naročnika</w:t>
            </w:r>
          </w:p>
        </w:tc>
        <w:tc>
          <w:tcPr>
            <w:tcW w:w="4244" w:type="dxa"/>
          </w:tcPr>
          <w:p w14:paraId="453010E3" w14:textId="77777777" w:rsidR="00E4317B" w:rsidRPr="00E4317B" w:rsidRDefault="00E4317B" w:rsidP="00D32265">
            <w:pPr>
              <w:rPr>
                <w:rFonts w:cs="Arial"/>
                <w:color w:val="000000" w:themeColor="text1"/>
                <w:szCs w:val="20"/>
                <w:highlight w:val="lightGray"/>
              </w:rPr>
            </w:pPr>
            <w:r w:rsidRPr="00E4317B">
              <w:rPr>
                <w:rFonts w:cs="Arial"/>
                <w:color w:val="000000" w:themeColor="text1"/>
                <w:szCs w:val="20"/>
                <w:highlight w:val="lightGray"/>
              </w:rPr>
              <w:t>Ime in priimek</w:t>
            </w:r>
          </w:p>
        </w:tc>
      </w:tr>
      <w:tr w:rsidR="00E4317B" w:rsidRPr="00207CB8" w14:paraId="44107518" w14:textId="77777777" w:rsidTr="00D32265">
        <w:tc>
          <w:tcPr>
            <w:tcW w:w="4244" w:type="dxa"/>
          </w:tcPr>
          <w:p w14:paraId="2C13355E" w14:textId="77777777" w:rsidR="00E4317B" w:rsidRPr="00207CB8" w:rsidRDefault="00E4317B" w:rsidP="00D32265">
            <w:pPr>
              <w:rPr>
                <w:rFonts w:cs="Arial"/>
                <w:szCs w:val="20"/>
              </w:rPr>
            </w:pPr>
            <w:r w:rsidRPr="00207CB8">
              <w:rPr>
                <w:rFonts w:cs="Arial"/>
                <w:szCs w:val="20"/>
              </w:rPr>
              <w:t>Skrbnik pogodbe izvajalca</w:t>
            </w:r>
          </w:p>
        </w:tc>
        <w:tc>
          <w:tcPr>
            <w:tcW w:w="4244" w:type="dxa"/>
          </w:tcPr>
          <w:p w14:paraId="77F318EF" w14:textId="77777777" w:rsidR="00E4317B" w:rsidRPr="00E4317B" w:rsidRDefault="00E4317B" w:rsidP="00D32265">
            <w:pPr>
              <w:rPr>
                <w:rFonts w:cs="Arial"/>
                <w:color w:val="000000" w:themeColor="text1"/>
                <w:szCs w:val="20"/>
                <w:highlight w:val="lightGray"/>
              </w:rPr>
            </w:pPr>
            <w:r w:rsidRPr="00E4317B">
              <w:rPr>
                <w:rFonts w:cs="Arial"/>
                <w:color w:val="000000" w:themeColor="text1"/>
                <w:szCs w:val="20"/>
                <w:highlight w:val="lightGray"/>
              </w:rPr>
              <w:t>Ime in priimek</w:t>
            </w:r>
          </w:p>
        </w:tc>
      </w:tr>
    </w:tbl>
    <w:p w14:paraId="466905B1" w14:textId="77777777" w:rsidR="00E4317B" w:rsidRPr="00207CB8" w:rsidRDefault="00E4317B" w:rsidP="00E4317B">
      <w:pPr>
        <w:rPr>
          <w:rFonts w:cs="Arial"/>
          <w:b/>
          <w:szCs w:val="20"/>
        </w:rPr>
      </w:pPr>
    </w:p>
    <w:p w14:paraId="460C2753" w14:textId="77777777" w:rsidR="00E4317B" w:rsidRPr="00207CB8" w:rsidRDefault="00E4317B" w:rsidP="00E4317B">
      <w:pPr>
        <w:rPr>
          <w:rFonts w:cs="Arial"/>
          <w:b/>
          <w:szCs w:val="20"/>
        </w:rPr>
      </w:pPr>
      <w:r w:rsidRPr="00207CB8">
        <w:rPr>
          <w:rFonts w:cs="Arial"/>
          <w:b/>
          <w:szCs w:val="20"/>
        </w:rPr>
        <w:t>Zgodovina sprememb</w:t>
      </w:r>
    </w:p>
    <w:p w14:paraId="5B4D74B1" w14:textId="77777777" w:rsidR="00E4317B" w:rsidRPr="00207CB8" w:rsidRDefault="00E4317B" w:rsidP="00E4317B">
      <w:pPr>
        <w:rPr>
          <w:rFonts w:cs="Arial"/>
          <w:szCs w:val="20"/>
        </w:rPr>
      </w:pPr>
    </w:p>
    <w:tbl>
      <w:tblPr>
        <w:tblStyle w:val="Tabelamrea"/>
        <w:tblW w:w="0" w:type="auto"/>
        <w:tblLook w:val="04A0" w:firstRow="1" w:lastRow="0" w:firstColumn="1" w:lastColumn="0" w:noHBand="0" w:noVBand="1"/>
      </w:tblPr>
      <w:tblGrid>
        <w:gridCol w:w="861"/>
        <w:gridCol w:w="1402"/>
        <w:gridCol w:w="1134"/>
        <w:gridCol w:w="5091"/>
      </w:tblGrid>
      <w:tr w:rsidR="00E4317B" w:rsidRPr="00207CB8" w14:paraId="2706C087" w14:textId="77777777" w:rsidTr="00D32265">
        <w:tc>
          <w:tcPr>
            <w:tcW w:w="861" w:type="dxa"/>
          </w:tcPr>
          <w:p w14:paraId="45828676" w14:textId="77777777" w:rsidR="00E4317B" w:rsidRPr="00207CB8" w:rsidRDefault="00E4317B" w:rsidP="00D32265">
            <w:pPr>
              <w:rPr>
                <w:rFonts w:cs="Arial"/>
                <w:b/>
                <w:szCs w:val="20"/>
              </w:rPr>
            </w:pPr>
            <w:r w:rsidRPr="00207CB8">
              <w:rPr>
                <w:rFonts w:cs="Arial"/>
                <w:b/>
                <w:szCs w:val="20"/>
              </w:rPr>
              <w:t>Verzija</w:t>
            </w:r>
          </w:p>
        </w:tc>
        <w:tc>
          <w:tcPr>
            <w:tcW w:w="1402" w:type="dxa"/>
          </w:tcPr>
          <w:p w14:paraId="3B6D46BE" w14:textId="77777777" w:rsidR="00E4317B" w:rsidRPr="00207CB8" w:rsidRDefault="00E4317B" w:rsidP="00D32265">
            <w:pPr>
              <w:rPr>
                <w:rFonts w:cs="Arial"/>
                <w:b/>
                <w:szCs w:val="20"/>
              </w:rPr>
            </w:pPr>
            <w:r w:rsidRPr="00207CB8">
              <w:rPr>
                <w:rFonts w:cs="Arial"/>
                <w:b/>
                <w:szCs w:val="20"/>
              </w:rPr>
              <w:t>Datum</w:t>
            </w:r>
          </w:p>
        </w:tc>
        <w:tc>
          <w:tcPr>
            <w:tcW w:w="1134" w:type="dxa"/>
          </w:tcPr>
          <w:p w14:paraId="6A3FB3BF" w14:textId="77777777" w:rsidR="00E4317B" w:rsidRPr="00207CB8" w:rsidRDefault="00E4317B" w:rsidP="00D32265">
            <w:pPr>
              <w:rPr>
                <w:rFonts w:cs="Arial"/>
                <w:b/>
                <w:szCs w:val="20"/>
              </w:rPr>
            </w:pPr>
            <w:r w:rsidRPr="00207CB8">
              <w:rPr>
                <w:rFonts w:cs="Arial"/>
                <w:b/>
                <w:szCs w:val="20"/>
              </w:rPr>
              <w:t>Avtor</w:t>
            </w:r>
          </w:p>
        </w:tc>
        <w:tc>
          <w:tcPr>
            <w:tcW w:w="5091" w:type="dxa"/>
          </w:tcPr>
          <w:p w14:paraId="28DFA697" w14:textId="77777777" w:rsidR="00E4317B" w:rsidRPr="00207CB8" w:rsidRDefault="00E4317B" w:rsidP="00D32265">
            <w:pPr>
              <w:rPr>
                <w:rFonts w:cs="Arial"/>
                <w:b/>
                <w:szCs w:val="20"/>
              </w:rPr>
            </w:pPr>
            <w:r w:rsidRPr="00207CB8">
              <w:rPr>
                <w:rFonts w:cs="Arial"/>
                <w:b/>
                <w:szCs w:val="20"/>
              </w:rPr>
              <w:t>Opombe</w:t>
            </w:r>
          </w:p>
        </w:tc>
      </w:tr>
      <w:tr w:rsidR="00E4317B" w:rsidRPr="00207CB8" w14:paraId="4177FCFE" w14:textId="77777777" w:rsidTr="00D32265">
        <w:tc>
          <w:tcPr>
            <w:tcW w:w="861" w:type="dxa"/>
          </w:tcPr>
          <w:p w14:paraId="4914D46F" w14:textId="77777777" w:rsidR="00E4317B" w:rsidRPr="00207CB8" w:rsidRDefault="00E4317B" w:rsidP="00D32265">
            <w:pPr>
              <w:rPr>
                <w:rFonts w:cs="Arial"/>
                <w:szCs w:val="20"/>
              </w:rPr>
            </w:pPr>
            <w:r w:rsidRPr="00207CB8">
              <w:rPr>
                <w:rFonts w:cs="Arial"/>
                <w:szCs w:val="20"/>
              </w:rPr>
              <w:t>1</w:t>
            </w:r>
          </w:p>
        </w:tc>
        <w:tc>
          <w:tcPr>
            <w:tcW w:w="1402" w:type="dxa"/>
          </w:tcPr>
          <w:p w14:paraId="3F26748D" w14:textId="77777777" w:rsidR="00E4317B" w:rsidRPr="00207CB8" w:rsidRDefault="00E4317B" w:rsidP="00D32265">
            <w:pPr>
              <w:rPr>
                <w:rFonts w:cs="Arial"/>
                <w:szCs w:val="20"/>
              </w:rPr>
            </w:pPr>
            <w:r w:rsidRPr="00E4317B">
              <w:rPr>
                <w:rFonts w:cs="Arial"/>
                <w:color w:val="000000" w:themeColor="text1"/>
                <w:szCs w:val="20"/>
                <w:highlight w:val="lightGray"/>
              </w:rPr>
              <w:t>datum</w:t>
            </w:r>
          </w:p>
        </w:tc>
        <w:tc>
          <w:tcPr>
            <w:tcW w:w="1134" w:type="dxa"/>
          </w:tcPr>
          <w:p w14:paraId="415210FA" w14:textId="77777777" w:rsidR="00E4317B" w:rsidRPr="00207CB8" w:rsidRDefault="00E4317B" w:rsidP="00D32265">
            <w:pPr>
              <w:rPr>
                <w:rFonts w:cs="Arial"/>
                <w:szCs w:val="20"/>
              </w:rPr>
            </w:pPr>
            <w:r w:rsidRPr="00207CB8">
              <w:rPr>
                <w:rFonts w:cs="Arial"/>
                <w:szCs w:val="20"/>
              </w:rPr>
              <w:t>FURS, UI</w:t>
            </w:r>
          </w:p>
        </w:tc>
        <w:tc>
          <w:tcPr>
            <w:tcW w:w="5091" w:type="dxa"/>
          </w:tcPr>
          <w:p w14:paraId="046212CD" w14:textId="77777777" w:rsidR="00E4317B" w:rsidRPr="00207CB8" w:rsidRDefault="00E4317B" w:rsidP="00D32265">
            <w:pPr>
              <w:rPr>
                <w:rFonts w:cs="Arial"/>
                <w:szCs w:val="20"/>
              </w:rPr>
            </w:pPr>
            <w:r w:rsidRPr="00207CB8">
              <w:rPr>
                <w:rFonts w:cs="Arial"/>
                <w:szCs w:val="20"/>
              </w:rPr>
              <w:t>Osnutek</w:t>
            </w:r>
          </w:p>
        </w:tc>
      </w:tr>
      <w:tr w:rsidR="00E4317B" w:rsidRPr="00207CB8" w14:paraId="05BFAC2E" w14:textId="77777777" w:rsidTr="00D32265">
        <w:tc>
          <w:tcPr>
            <w:tcW w:w="861" w:type="dxa"/>
          </w:tcPr>
          <w:p w14:paraId="333170CB" w14:textId="77777777" w:rsidR="00E4317B" w:rsidRPr="00207CB8" w:rsidRDefault="00E4317B" w:rsidP="00D32265">
            <w:pPr>
              <w:rPr>
                <w:rFonts w:cs="Arial"/>
                <w:szCs w:val="20"/>
              </w:rPr>
            </w:pPr>
            <w:r w:rsidRPr="00207CB8">
              <w:rPr>
                <w:rFonts w:cs="Arial"/>
                <w:szCs w:val="20"/>
              </w:rPr>
              <w:t>2</w:t>
            </w:r>
          </w:p>
        </w:tc>
        <w:tc>
          <w:tcPr>
            <w:tcW w:w="1402" w:type="dxa"/>
          </w:tcPr>
          <w:p w14:paraId="0AC0F165" w14:textId="77777777" w:rsidR="00E4317B" w:rsidRPr="00207CB8" w:rsidRDefault="00E4317B" w:rsidP="00D32265">
            <w:pPr>
              <w:rPr>
                <w:rFonts w:cs="Arial"/>
                <w:szCs w:val="20"/>
              </w:rPr>
            </w:pPr>
          </w:p>
        </w:tc>
        <w:tc>
          <w:tcPr>
            <w:tcW w:w="1134" w:type="dxa"/>
          </w:tcPr>
          <w:p w14:paraId="26F95468" w14:textId="77777777" w:rsidR="00E4317B" w:rsidRPr="00207CB8" w:rsidRDefault="00E4317B" w:rsidP="00D32265">
            <w:pPr>
              <w:rPr>
                <w:rFonts w:cs="Arial"/>
                <w:szCs w:val="20"/>
              </w:rPr>
            </w:pPr>
          </w:p>
        </w:tc>
        <w:tc>
          <w:tcPr>
            <w:tcW w:w="5091" w:type="dxa"/>
          </w:tcPr>
          <w:p w14:paraId="4627F3C5" w14:textId="77777777" w:rsidR="00E4317B" w:rsidRPr="00207CB8" w:rsidRDefault="00E4317B" w:rsidP="00D32265">
            <w:pPr>
              <w:rPr>
                <w:rFonts w:cs="Arial"/>
                <w:szCs w:val="20"/>
              </w:rPr>
            </w:pPr>
          </w:p>
        </w:tc>
      </w:tr>
      <w:tr w:rsidR="00E4317B" w:rsidRPr="00207CB8" w14:paraId="376F8315" w14:textId="77777777" w:rsidTr="00D32265">
        <w:tc>
          <w:tcPr>
            <w:tcW w:w="861" w:type="dxa"/>
          </w:tcPr>
          <w:p w14:paraId="253D0B7F" w14:textId="77777777" w:rsidR="00E4317B" w:rsidRPr="00207CB8" w:rsidRDefault="00E4317B" w:rsidP="00D32265">
            <w:pPr>
              <w:rPr>
                <w:rFonts w:cs="Arial"/>
                <w:szCs w:val="20"/>
              </w:rPr>
            </w:pPr>
          </w:p>
        </w:tc>
        <w:tc>
          <w:tcPr>
            <w:tcW w:w="1402" w:type="dxa"/>
          </w:tcPr>
          <w:p w14:paraId="31EED61D" w14:textId="77777777" w:rsidR="00E4317B" w:rsidRPr="00207CB8" w:rsidRDefault="00E4317B" w:rsidP="00D32265">
            <w:pPr>
              <w:rPr>
                <w:rFonts w:cs="Arial"/>
                <w:szCs w:val="20"/>
              </w:rPr>
            </w:pPr>
          </w:p>
        </w:tc>
        <w:tc>
          <w:tcPr>
            <w:tcW w:w="1134" w:type="dxa"/>
          </w:tcPr>
          <w:p w14:paraId="3298DB3F" w14:textId="77777777" w:rsidR="00E4317B" w:rsidRPr="00207CB8" w:rsidRDefault="00E4317B" w:rsidP="00D32265">
            <w:pPr>
              <w:rPr>
                <w:rFonts w:cs="Arial"/>
                <w:szCs w:val="20"/>
              </w:rPr>
            </w:pPr>
          </w:p>
        </w:tc>
        <w:tc>
          <w:tcPr>
            <w:tcW w:w="5091" w:type="dxa"/>
          </w:tcPr>
          <w:p w14:paraId="2D1FC905" w14:textId="77777777" w:rsidR="00E4317B" w:rsidRPr="00207CB8" w:rsidRDefault="00E4317B" w:rsidP="00D32265">
            <w:pPr>
              <w:rPr>
                <w:rFonts w:cs="Arial"/>
                <w:szCs w:val="20"/>
              </w:rPr>
            </w:pPr>
          </w:p>
        </w:tc>
      </w:tr>
    </w:tbl>
    <w:p w14:paraId="4C04944B" w14:textId="77777777" w:rsidR="00E4317B" w:rsidRPr="00207CB8" w:rsidRDefault="00E4317B" w:rsidP="00E4317B">
      <w:pPr>
        <w:rPr>
          <w:rFonts w:cs="Arial"/>
          <w:szCs w:val="20"/>
        </w:rPr>
      </w:pPr>
    </w:p>
    <w:tbl>
      <w:tblPr>
        <w:tblStyle w:val="Tabelamrea"/>
        <w:tblpPr w:leftFromText="141" w:rightFromText="141" w:vertAnchor="text" w:horzAnchor="margin" w:tblpY="414"/>
        <w:tblW w:w="8500" w:type="dxa"/>
        <w:tblLook w:val="04A0" w:firstRow="1" w:lastRow="0" w:firstColumn="1" w:lastColumn="0" w:noHBand="0" w:noVBand="1"/>
      </w:tblPr>
      <w:tblGrid>
        <w:gridCol w:w="846"/>
        <w:gridCol w:w="7654"/>
      </w:tblGrid>
      <w:tr w:rsidR="00E4317B" w:rsidRPr="00207CB8" w14:paraId="2D14D611" w14:textId="77777777" w:rsidTr="00D32265">
        <w:tc>
          <w:tcPr>
            <w:tcW w:w="846" w:type="dxa"/>
          </w:tcPr>
          <w:p w14:paraId="66B9EF04" w14:textId="77777777" w:rsidR="00E4317B" w:rsidRPr="00207CB8" w:rsidRDefault="00E4317B" w:rsidP="00D32265">
            <w:pPr>
              <w:rPr>
                <w:rFonts w:cs="Arial"/>
                <w:b/>
                <w:szCs w:val="20"/>
              </w:rPr>
            </w:pPr>
            <w:r w:rsidRPr="00207CB8">
              <w:rPr>
                <w:rFonts w:cs="Arial"/>
                <w:b/>
                <w:szCs w:val="20"/>
              </w:rPr>
              <w:t>Št.</w:t>
            </w:r>
          </w:p>
        </w:tc>
        <w:tc>
          <w:tcPr>
            <w:tcW w:w="7654" w:type="dxa"/>
          </w:tcPr>
          <w:p w14:paraId="06134A44" w14:textId="77777777" w:rsidR="00E4317B" w:rsidRPr="00207CB8" w:rsidRDefault="00E4317B" w:rsidP="00D32265">
            <w:pPr>
              <w:rPr>
                <w:rFonts w:cs="Arial"/>
                <w:b/>
                <w:szCs w:val="20"/>
              </w:rPr>
            </w:pPr>
            <w:r w:rsidRPr="00207CB8">
              <w:rPr>
                <w:rFonts w:cs="Arial"/>
                <w:b/>
                <w:szCs w:val="20"/>
              </w:rPr>
              <w:t>Naziv dokumenta</w:t>
            </w:r>
          </w:p>
        </w:tc>
      </w:tr>
      <w:tr w:rsidR="00E4317B" w:rsidRPr="00207CB8" w14:paraId="2D85757D" w14:textId="77777777" w:rsidTr="00D32265">
        <w:tc>
          <w:tcPr>
            <w:tcW w:w="846" w:type="dxa"/>
          </w:tcPr>
          <w:p w14:paraId="136508F8" w14:textId="77777777" w:rsidR="00E4317B" w:rsidRPr="00207CB8" w:rsidRDefault="00E4317B" w:rsidP="00D32265">
            <w:pPr>
              <w:rPr>
                <w:rFonts w:cs="Arial"/>
                <w:szCs w:val="20"/>
              </w:rPr>
            </w:pPr>
            <w:r w:rsidRPr="00207CB8">
              <w:rPr>
                <w:rFonts w:cs="Arial"/>
                <w:szCs w:val="20"/>
              </w:rPr>
              <w:t>1</w:t>
            </w:r>
          </w:p>
        </w:tc>
        <w:tc>
          <w:tcPr>
            <w:tcW w:w="7654" w:type="dxa"/>
          </w:tcPr>
          <w:p w14:paraId="2615CDD0" w14:textId="77777777" w:rsidR="00E4317B" w:rsidRPr="00E4317B" w:rsidRDefault="00E4317B" w:rsidP="00D32265">
            <w:pPr>
              <w:rPr>
                <w:rFonts w:cs="Arial"/>
                <w:color w:val="000000" w:themeColor="text1"/>
                <w:szCs w:val="20"/>
                <w:highlight w:val="lightGray"/>
              </w:rPr>
            </w:pPr>
            <w:r w:rsidRPr="00E4317B">
              <w:rPr>
                <w:rFonts w:cs="Arial"/>
                <w:color w:val="000000" w:themeColor="text1"/>
                <w:szCs w:val="20"/>
                <w:highlight w:val="lightGray"/>
              </w:rPr>
              <w:t>Pogodba št.</w:t>
            </w:r>
            <w:r w:rsidRPr="00E4317B">
              <w:rPr>
                <w:rFonts w:cs="Arial"/>
                <w:b/>
                <w:color w:val="000000" w:themeColor="text1"/>
                <w:szCs w:val="20"/>
                <w:highlight w:val="lightGray"/>
              </w:rPr>
              <w:t xml:space="preserve"> </w:t>
            </w:r>
            <w:r w:rsidRPr="00E4317B">
              <w:rPr>
                <w:rFonts w:cs="Arial"/>
                <w:color w:val="000000" w:themeColor="text1"/>
                <w:szCs w:val="20"/>
                <w:highlight w:val="lightGray"/>
              </w:rPr>
              <w:t>C1620-__-0000__</w:t>
            </w:r>
          </w:p>
        </w:tc>
      </w:tr>
      <w:tr w:rsidR="00E4317B" w:rsidRPr="00207CB8" w14:paraId="7EF4E3A1" w14:textId="77777777" w:rsidTr="00D32265">
        <w:tc>
          <w:tcPr>
            <w:tcW w:w="846" w:type="dxa"/>
          </w:tcPr>
          <w:p w14:paraId="73F8F67A" w14:textId="77777777" w:rsidR="00E4317B" w:rsidRPr="00207CB8" w:rsidRDefault="00E4317B" w:rsidP="00D32265">
            <w:pPr>
              <w:rPr>
                <w:rFonts w:cs="Arial"/>
                <w:szCs w:val="20"/>
              </w:rPr>
            </w:pPr>
            <w:r w:rsidRPr="00207CB8">
              <w:rPr>
                <w:rFonts w:cs="Arial"/>
                <w:szCs w:val="20"/>
              </w:rPr>
              <w:t>2</w:t>
            </w:r>
          </w:p>
        </w:tc>
        <w:tc>
          <w:tcPr>
            <w:tcW w:w="7654" w:type="dxa"/>
          </w:tcPr>
          <w:p w14:paraId="31149DC2" w14:textId="6D7DDBA3" w:rsidR="00E4317B" w:rsidRPr="00E4317B" w:rsidRDefault="00E4317B" w:rsidP="00D32265">
            <w:pPr>
              <w:rPr>
                <w:rFonts w:cs="Arial"/>
                <w:color w:val="000000" w:themeColor="text1"/>
                <w:szCs w:val="20"/>
                <w:highlight w:val="lightGray"/>
              </w:rPr>
            </w:pPr>
            <w:r w:rsidRPr="00D16939">
              <w:rPr>
                <w:rFonts w:cs="Arial"/>
                <w:color w:val="000000" w:themeColor="text1"/>
                <w:szCs w:val="20"/>
              </w:rPr>
              <w:t xml:space="preserve">JN </w:t>
            </w:r>
            <w:r w:rsidR="00D16939" w:rsidRPr="00D16939">
              <w:rPr>
                <w:rFonts w:cs="Arial"/>
                <w:color w:val="000000" w:themeColor="text1"/>
                <w:szCs w:val="20"/>
              </w:rPr>
              <w:t>9</w:t>
            </w:r>
            <w:r w:rsidRPr="00D16939">
              <w:rPr>
                <w:rFonts w:cs="Arial"/>
                <w:color w:val="000000" w:themeColor="text1"/>
                <w:szCs w:val="20"/>
              </w:rPr>
              <w:t>/20</w:t>
            </w:r>
            <w:r w:rsidR="00D16939" w:rsidRPr="00D16939">
              <w:rPr>
                <w:rFonts w:cs="Arial"/>
                <w:color w:val="000000" w:themeColor="text1"/>
                <w:szCs w:val="20"/>
              </w:rPr>
              <w:t>26</w:t>
            </w:r>
            <w:r w:rsidRPr="00D16939">
              <w:rPr>
                <w:rFonts w:cs="Arial"/>
                <w:color w:val="000000" w:themeColor="text1"/>
                <w:szCs w:val="20"/>
              </w:rPr>
              <w:t xml:space="preserve"> </w:t>
            </w:r>
            <w:r w:rsidR="00D16939" w:rsidRPr="00D16939">
              <w:rPr>
                <w:rFonts w:cs="Arial"/>
                <w:color w:val="000000" w:themeColor="text1"/>
                <w:szCs w:val="20"/>
              </w:rPr>
              <w:t>RDZ</w:t>
            </w:r>
          </w:p>
        </w:tc>
      </w:tr>
    </w:tbl>
    <w:p w14:paraId="13CD949F" w14:textId="77777777" w:rsidR="00E4317B" w:rsidRPr="00207CB8" w:rsidRDefault="00E4317B" w:rsidP="00E4317B">
      <w:pPr>
        <w:rPr>
          <w:rFonts w:cs="Arial"/>
          <w:b/>
          <w:szCs w:val="20"/>
        </w:rPr>
      </w:pPr>
      <w:r w:rsidRPr="00207CB8">
        <w:rPr>
          <w:rFonts w:cs="Arial"/>
          <w:b/>
          <w:szCs w:val="20"/>
        </w:rPr>
        <w:t>Referenčni dokumenti</w:t>
      </w:r>
    </w:p>
    <w:p w14:paraId="50CB586D" w14:textId="77777777" w:rsidR="00E4317B" w:rsidRPr="00207CB8" w:rsidRDefault="00E4317B" w:rsidP="00E4317B">
      <w:pPr>
        <w:rPr>
          <w:rFonts w:cs="Arial"/>
          <w:szCs w:val="20"/>
        </w:rPr>
      </w:pPr>
    </w:p>
    <w:p w14:paraId="240C1E13" w14:textId="77777777" w:rsidR="00E4317B" w:rsidRPr="00207CB8" w:rsidRDefault="00E4317B" w:rsidP="00E4317B">
      <w:pPr>
        <w:rPr>
          <w:rFonts w:cs="Arial"/>
          <w:szCs w:val="20"/>
        </w:rPr>
      </w:pPr>
    </w:p>
    <w:p w14:paraId="7FEA7586" w14:textId="77777777" w:rsidR="00E4317B" w:rsidRPr="00207CB8" w:rsidRDefault="00E4317B" w:rsidP="00E4317B">
      <w:pPr>
        <w:rPr>
          <w:rFonts w:cs="Arial"/>
          <w:b/>
          <w:szCs w:val="20"/>
        </w:rPr>
      </w:pPr>
      <w:r w:rsidRPr="00207CB8">
        <w:rPr>
          <w:rFonts w:cs="Arial"/>
          <w:b/>
          <w:szCs w:val="20"/>
        </w:rPr>
        <w:t>Uporabljeni pojmi, simboli in kratice</w:t>
      </w:r>
    </w:p>
    <w:p w14:paraId="60AB7F7A" w14:textId="77777777" w:rsidR="00E4317B" w:rsidRPr="00207CB8" w:rsidRDefault="00E4317B" w:rsidP="00E4317B">
      <w:pPr>
        <w:rPr>
          <w:rFonts w:cs="Arial"/>
          <w:szCs w:val="20"/>
        </w:rPr>
      </w:pPr>
    </w:p>
    <w:tbl>
      <w:tblPr>
        <w:tblStyle w:val="Tabelamrea"/>
        <w:tblW w:w="0" w:type="auto"/>
        <w:tblLook w:val="04A0" w:firstRow="1" w:lastRow="0" w:firstColumn="1" w:lastColumn="0" w:noHBand="0" w:noVBand="1"/>
      </w:tblPr>
      <w:tblGrid>
        <w:gridCol w:w="2263"/>
        <w:gridCol w:w="6225"/>
      </w:tblGrid>
      <w:tr w:rsidR="00E4317B" w:rsidRPr="00207CB8" w14:paraId="0DC40C64" w14:textId="77777777" w:rsidTr="00D32265">
        <w:tc>
          <w:tcPr>
            <w:tcW w:w="2263" w:type="dxa"/>
            <w:vAlign w:val="center"/>
          </w:tcPr>
          <w:p w14:paraId="2E465771" w14:textId="77777777" w:rsidR="00E4317B" w:rsidRPr="00207CB8" w:rsidRDefault="00E4317B" w:rsidP="00D32265">
            <w:pPr>
              <w:rPr>
                <w:rFonts w:cs="Arial"/>
                <w:szCs w:val="20"/>
              </w:rPr>
            </w:pPr>
            <w:r w:rsidRPr="00207CB8">
              <w:rPr>
                <w:rFonts w:cs="Arial"/>
                <w:color w:val="000000"/>
                <w:szCs w:val="20"/>
              </w:rPr>
              <w:t>Extra/portal</w:t>
            </w:r>
          </w:p>
        </w:tc>
        <w:tc>
          <w:tcPr>
            <w:tcW w:w="6225" w:type="dxa"/>
            <w:vAlign w:val="center"/>
          </w:tcPr>
          <w:p w14:paraId="5B956802" w14:textId="77777777" w:rsidR="00E4317B" w:rsidRPr="00207CB8" w:rsidRDefault="00E4317B" w:rsidP="00D32265">
            <w:pPr>
              <w:rPr>
                <w:rFonts w:cs="Arial"/>
                <w:szCs w:val="20"/>
              </w:rPr>
            </w:pPr>
            <w:r w:rsidRPr="00207CB8">
              <w:rPr>
                <w:rFonts w:cs="Arial"/>
                <w:color w:val="000000"/>
                <w:szCs w:val="20"/>
              </w:rPr>
              <w:t>Portal FURS (namenjen spremljanju naročil, odlaganju dokumentacije itd.)</w:t>
            </w:r>
          </w:p>
        </w:tc>
      </w:tr>
      <w:tr w:rsidR="00E4317B" w:rsidRPr="00207CB8" w14:paraId="3B89DD22" w14:textId="77777777" w:rsidTr="00D32265">
        <w:tc>
          <w:tcPr>
            <w:tcW w:w="2263" w:type="dxa"/>
            <w:vAlign w:val="center"/>
          </w:tcPr>
          <w:p w14:paraId="351C0EE0" w14:textId="77777777" w:rsidR="00E4317B" w:rsidRPr="00207CB8" w:rsidRDefault="00E4317B" w:rsidP="00D32265">
            <w:pPr>
              <w:rPr>
                <w:rFonts w:cs="Arial"/>
                <w:szCs w:val="20"/>
              </w:rPr>
            </w:pPr>
            <w:r w:rsidRPr="00207CB8">
              <w:rPr>
                <w:rFonts w:cs="Arial"/>
                <w:color w:val="000000"/>
                <w:szCs w:val="20"/>
              </w:rPr>
              <w:t>FURS</w:t>
            </w:r>
          </w:p>
        </w:tc>
        <w:tc>
          <w:tcPr>
            <w:tcW w:w="6225" w:type="dxa"/>
            <w:vAlign w:val="center"/>
          </w:tcPr>
          <w:p w14:paraId="10738A35" w14:textId="77777777" w:rsidR="00E4317B" w:rsidRPr="00207CB8" w:rsidRDefault="00E4317B" w:rsidP="00D32265">
            <w:pPr>
              <w:rPr>
                <w:rFonts w:cs="Arial"/>
                <w:szCs w:val="20"/>
              </w:rPr>
            </w:pPr>
            <w:r w:rsidRPr="00207CB8">
              <w:rPr>
                <w:rFonts w:cs="Arial"/>
                <w:color w:val="000000"/>
                <w:szCs w:val="20"/>
              </w:rPr>
              <w:t>Finančna uprava Republike Slovenije</w:t>
            </w:r>
          </w:p>
        </w:tc>
      </w:tr>
      <w:tr w:rsidR="00E4317B" w:rsidRPr="00207CB8" w14:paraId="0D62E1E2" w14:textId="77777777" w:rsidTr="00D32265">
        <w:tc>
          <w:tcPr>
            <w:tcW w:w="2263" w:type="dxa"/>
            <w:vAlign w:val="center"/>
          </w:tcPr>
          <w:p w14:paraId="32F53EF0" w14:textId="77777777" w:rsidR="00E4317B" w:rsidRPr="00207CB8" w:rsidRDefault="00E4317B" w:rsidP="00D32265">
            <w:pPr>
              <w:rPr>
                <w:rFonts w:cs="Arial"/>
                <w:szCs w:val="20"/>
              </w:rPr>
            </w:pPr>
            <w:r w:rsidRPr="00207CB8">
              <w:rPr>
                <w:rFonts w:cs="Arial"/>
                <w:color w:val="000000"/>
                <w:szCs w:val="20"/>
              </w:rPr>
              <w:t>GFU</w:t>
            </w:r>
          </w:p>
        </w:tc>
        <w:tc>
          <w:tcPr>
            <w:tcW w:w="6225" w:type="dxa"/>
            <w:vAlign w:val="center"/>
          </w:tcPr>
          <w:p w14:paraId="057C5203" w14:textId="77777777" w:rsidR="00E4317B" w:rsidRPr="00207CB8" w:rsidRDefault="00E4317B" w:rsidP="00D32265">
            <w:pPr>
              <w:rPr>
                <w:rFonts w:cs="Arial"/>
                <w:szCs w:val="20"/>
              </w:rPr>
            </w:pPr>
            <w:r w:rsidRPr="00207CB8">
              <w:rPr>
                <w:rFonts w:cs="Arial"/>
                <w:color w:val="000000"/>
                <w:szCs w:val="20"/>
              </w:rPr>
              <w:t>Generalni finančni urad</w:t>
            </w:r>
          </w:p>
        </w:tc>
      </w:tr>
      <w:tr w:rsidR="00E4317B" w:rsidRPr="00207CB8" w14:paraId="7222CEB0" w14:textId="77777777" w:rsidTr="00D32265">
        <w:tc>
          <w:tcPr>
            <w:tcW w:w="2263" w:type="dxa"/>
            <w:vAlign w:val="center"/>
          </w:tcPr>
          <w:p w14:paraId="258055B3" w14:textId="77777777" w:rsidR="00E4317B" w:rsidRPr="00207CB8" w:rsidRDefault="00E4317B" w:rsidP="00D32265">
            <w:pPr>
              <w:rPr>
                <w:rFonts w:cs="Arial"/>
                <w:color w:val="000000"/>
                <w:szCs w:val="20"/>
              </w:rPr>
            </w:pPr>
            <w:r w:rsidRPr="00207CB8">
              <w:rPr>
                <w:rFonts w:cs="Arial"/>
                <w:szCs w:val="20"/>
              </w:rPr>
              <w:t>I/O</w:t>
            </w:r>
          </w:p>
        </w:tc>
        <w:tc>
          <w:tcPr>
            <w:tcW w:w="6225" w:type="dxa"/>
            <w:vAlign w:val="center"/>
          </w:tcPr>
          <w:p w14:paraId="47646927" w14:textId="77777777" w:rsidR="00E4317B" w:rsidRPr="00207CB8" w:rsidRDefault="00E4317B" w:rsidP="00D32265">
            <w:pPr>
              <w:rPr>
                <w:rFonts w:cs="Arial"/>
                <w:color w:val="000000"/>
                <w:szCs w:val="20"/>
              </w:rPr>
            </w:pPr>
            <w:r w:rsidRPr="00207CB8">
              <w:rPr>
                <w:rFonts w:cs="Arial"/>
                <w:szCs w:val="20"/>
              </w:rPr>
              <w:t>Vhodno izhodne korespondence</w:t>
            </w:r>
          </w:p>
        </w:tc>
      </w:tr>
      <w:tr w:rsidR="00E4317B" w:rsidRPr="00207CB8" w14:paraId="29671801" w14:textId="77777777" w:rsidTr="00D32265">
        <w:tc>
          <w:tcPr>
            <w:tcW w:w="2263" w:type="dxa"/>
            <w:vAlign w:val="center"/>
          </w:tcPr>
          <w:p w14:paraId="3C6027C1" w14:textId="77777777" w:rsidR="00E4317B" w:rsidRPr="00207CB8" w:rsidRDefault="00E4317B" w:rsidP="00D32265">
            <w:pPr>
              <w:rPr>
                <w:rFonts w:cs="Arial"/>
                <w:szCs w:val="20"/>
              </w:rPr>
            </w:pPr>
            <w:r w:rsidRPr="00207CB8">
              <w:rPr>
                <w:rFonts w:cs="Arial"/>
                <w:color w:val="000000"/>
                <w:szCs w:val="20"/>
              </w:rPr>
              <w:t>ITS</w:t>
            </w:r>
          </w:p>
        </w:tc>
        <w:tc>
          <w:tcPr>
            <w:tcW w:w="6225" w:type="dxa"/>
            <w:vAlign w:val="center"/>
          </w:tcPr>
          <w:p w14:paraId="4FE1EDA8" w14:textId="77777777" w:rsidR="00E4317B" w:rsidRPr="00207CB8" w:rsidRDefault="00E4317B" w:rsidP="00D32265">
            <w:pPr>
              <w:rPr>
                <w:rFonts w:cs="Arial"/>
                <w:szCs w:val="20"/>
              </w:rPr>
            </w:pPr>
            <w:r w:rsidRPr="00207CB8">
              <w:rPr>
                <w:rFonts w:cs="Arial"/>
                <w:color w:val="000000"/>
                <w:szCs w:val="20"/>
              </w:rPr>
              <w:t>IT skrbnik</w:t>
            </w:r>
          </w:p>
        </w:tc>
      </w:tr>
      <w:tr w:rsidR="00E4317B" w:rsidRPr="00207CB8" w14:paraId="14972DAB" w14:textId="77777777" w:rsidTr="00D32265">
        <w:tc>
          <w:tcPr>
            <w:tcW w:w="2263" w:type="dxa"/>
            <w:vAlign w:val="center"/>
          </w:tcPr>
          <w:p w14:paraId="7310AD43" w14:textId="77777777" w:rsidR="00E4317B" w:rsidRPr="00207CB8" w:rsidRDefault="00E4317B" w:rsidP="00D32265">
            <w:pPr>
              <w:rPr>
                <w:rFonts w:cs="Arial"/>
                <w:szCs w:val="20"/>
              </w:rPr>
            </w:pPr>
            <w:r w:rsidRPr="00207CB8">
              <w:rPr>
                <w:rFonts w:cs="Arial"/>
                <w:color w:val="000000"/>
                <w:szCs w:val="20"/>
              </w:rPr>
              <w:t>JN</w:t>
            </w:r>
          </w:p>
        </w:tc>
        <w:tc>
          <w:tcPr>
            <w:tcW w:w="6225" w:type="dxa"/>
            <w:vAlign w:val="center"/>
          </w:tcPr>
          <w:p w14:paraId="61D3C771" w14:textId="77777777" w:rsidR="00E4317B" w:rsidRPr="00207CB8" w:rsidRDefault="00E4317B" w:rsidP="00D32265">
            <w:pPr>
              <w:rPr>
                <w:rFonts w:cs="Arial"/>
                <w:szCs w:val="20"/>
              </w:rPr>
            </w:pPr>
            <w:r w:rsidRPr="00207CB8">
              <w:rPr>
                <w:rFonts w:cs="Arial"/>
                <w:color w:val="000000"/>
                <w:szCs w:val="20"/>
              </w:rPr>
              <w:t>Javno naročilo</w:t>
            </w:r>
          </w:p>
        </w:tc>
      </w:tr>
      <w:tr w:rsidR="00E4317B" w:rsidRPr="00207CB8" w14:paraId="482284CE" w14:textId="77777777" w:rsidTr="00D32265">
        <w:tc>
          <w:tcPr>
            <w:tcW w:w="2263" w:type="dxa"/>
            <w:vAlign w:val="center"/>
          </w:tcPr>
          <w:p w14:paraId="06BFB704" w14:textId="77777777" w:rsidR="00E4317B" w:rsidRPr="00207CB8" w:rsidRDefault="00E4317B" w:rsidP="00D32265">
            <w:pPr>
              <w:rPr>
                <w:rFonts w:cs="Arial"/>
                <w:szCs w:val="20"/>
              </w:rPr>
            </w:pPr>
            <w:r w:rsidRPr="00207CB8">
              <w:rPr>
                <w:rFonts w:cs="Arial"/>
                <w:color w:val="000000"/>
                <w:szCs w:val="20"/>
              </w:rPr>
              <w:t>NS</w:t>
            </w:r>
          </w:p>
        </w:tc>
        <w:tc>
          <w:tcPr>
            <w:tcW w:w="6225" w:type="dxa"/>
            <w:vAlign w:val="center"/>
          </w:tcPr>
          <w:p w14:paraId="03DCC948" w14:textId="77777777" w:rsidR="00E4317B" w:rsidRPr="00207CB8" w:rsidRDefault="00E4317B" w:rsidP="00D32265">
            <w:pPr>
              <w:rPr>
                <w:rFonts w:cs="Arial"/>
                <w:szCs w:val="20"/>
              </w:rPr>
            </w:pPr>
            <w:r w:rsidRPr="00207CB8">
              <w:rPr>
                <w:rFonts w:cs="Arial"/>
                <w:color w:val="000000"/>
                <w:szCs w:val="20"/>
              </w:rPr>
              <w:t>Nadzor skladnosti</w:t>
            </w:r>
          </w:p>
        </w:tc>
      </w:tr>
      <w:tr w:rsidR="00E4317B" w:rsidRPr="00207CB8" w14:paraId="58136ECB" w14:textId="77777777" w:rsidTr="00D32265">
        <w:tc>
          <w:tcPr>
            <w:tcW w:w="2263" w:type="dxa"/>
            <w:vAlign w:val="center"/>
          </w:tcPr>
          <w:p w14:paraId="6F4DAEC5" w14:textId="77777777" w:rsidR="00E4317B" w:rsidRPr="00207CB8" w:rsidRDefault="00E4317B" w:rsidP="00D32265">
            <w:pPr>
              <w:rPr>
                <w:rFonts w:cs="Arial"/>
                <w:szCs w:val="20"/>
              </w:rPr>
            </w:pPr>
            <w:r w:rsidRPr="00207CB8">
              <w:rPr>
                <w:rFonts w:cs="Arial"/>
                <w:color w:val="000000"/>
                <w:szCs w:val="20"/>
              </w:rPr>
              <w:t>PP</w:t>
            </w:r>
          </w:p>
        </w:tc>
        <w:tc>
          <w:tcPr>
            <w:tcW w:w="6225" w:type="dxa"/>
            <w:vAlign w:val="center"/>
          </w:tcPr>
          <w:p w14:paraId="1236B6E7" w14:textId="77777777" w:rsidR="00E4317B" w:rsidRPr="00207CB8" w:rsidRDefault="00E4317B" w:rsidP="00D32265">
            <w:pPr>
              <w:rPr>
                <w:rFonts w:cs="Arial"/>
                <w:szCs w:val="20"/>
              </w:rPr>
            </w:pPr>
            <w:r w:rsidRPr="00207CB8">
              <w:rPr>
                <w:rFonts w:cs="Arial"/>
                <w:color w:val="000000"/>
                <w:szCs w:val="20"/>
              </w:rPr>
              <w:t>Projektna pisarna</w:t>
            </w:r>
          </w:p>
        </w:tc>
      </w:tr>
      <w:tr w:rsidR="00E4317B" w:rsidRPr="00207CB8" w14:paraId="2F71CF07" w14:textId="77777777" w:rsidTr="00D32265">
        <w:tc>
          <w:tcPr>
            <w:tcW w:w="2263" w:type="dxa"/>
            <w:vAlign w:val="center"/>
          </w:tcPr>
          <w:p w14:paraId="7C8E4865" w14:textId="77777777" w:rsidR="00E4317B" w:rsidRPr="00207CB8" w:rsidRDefault="00E4317B" w:rsidP="00D32265">
            <w:pPr>
              <w:rPr>
                <w:rFonts w:cs="Arial"/>
                <w:szCs w:val="20"/>
              </w:rPr>
            </w:pPr>
            <w:r w:rsidRPr="00207CB8">
              <w:rPr>
                <w:rFonts w:cs="Arial"/>
                <w:color w:val="000000"/>
                <w:szCs w:val="20"/>
              </w:rPr>
              <w:t>VS</w:t>
            </w:r>
          </w:p>
        </w:tc>
        <w:tc>
          <w:tcPr>
            <w:tcW w:w="6225" w:type="dxa"/>
            <w:vAlign w:val="center"/>
          </w:tcPr>
          <w:p w14:paraId="797C450C" w14:textId="77777777" w:rsidR="00E4317B" w:rsidRPr="00207CB8" w:rsidRDefault="00E4317B" w:rsidP="00D32265">
            <w:pPr>
              <w:rPr>
                <w:rFonts w:cs="Arial"/>
                <w:szCs w:val="20"/>
              </w:rPr>
            </w:pPr>
            <w:r w:rsidRPr="00207CB8">
              <w:rPr>
                <w:rFonts w:cs="Arial"/>
                <w:color w:val="000000"/>
                <w:szCs w:val="20"/>
              </w:rPr>
              <w:t>Vsebinski skrbnik</w:t>
            </w:r>
          </w:p>
        </w:tc>
      </w:tr>
    </w:tbl>
    <w:p w14:paraId="3C200826" w14:textId="77777777" w:rsidR="00E4317B" w:rsidRPr="00207CB8" w:rsidRDefault="00E4317B" w:rsidP="00E4317B">
      <w:pPr>
        <w:rPr>
          <w:rFonts w:cs="Arial"/>
          <w:szCs w:val="20"/>
        </w:rPr>
      </w:pPr>
    </w:p>
    <w:p w14:paraId="33E57405" w14:textId="77777777" w:rsidR="00E4317B" w:rsidRPr="00207CB8" w:rsidRDefault="00E4317B" w:rsidP="00E4317B">
      <w:pPr>
        <w:rPr>
          <w:rFonts w:cs="Arial"/>
          <w:szCs w:val="20"/>
        </w:rPr>
      </w:pPr>
    </w:p>
    <w:p w14:paraId="04A0B1F8" w14:textId="77777777" w:rsidR="00E4317B" w:rsidRPr="00207CB8" w:rsidRDefault="00E4317B" w:rsidP="00E4317B">
      <w:pPr>
        <w:rPr>
          <w:rFonts w:cs="Arial"/>
          <w:szCs w:val="20"/>
        </w:rPr>
      </w:pPr>
    </w:p>
    <w:p w14:paraId="23D83BE1" w14:textId="77777777" w:rsidR="00E4317B" w:rsidRPr="00207CB8" w:rsidRDefault="00E4317B" w:rsidP="00E4317B">
      <w:pPr>
        <w:rPr>
          <w:rFonts w:cs="Arial"/>
          <w:szCs w:val="20"/>
        </w:rPr>
      </w:pPr>
    </w:p>
    <w:p w14:paraId="397DF6D6" w14:textId="77777777" w:rsidR="00E4317B" w:rsidRPr="00207CB8" w:rsidRDefault="00E4317B" w:rsidP="00E4317B">
      <w:pPr>
        <w:rPr>
          <w:rFonts w:cs="Arial"/>
          <w:szCs w:val="20"/>
        </w:rPr>
      </w:pPr>
    </w:p>
    <w:p w14:paraId="30735040" w14:textId="77777777" w:rsidR="00E4317B" w:rsidRPr="00207CB8" w:rsidRDefault="00E4317B" w:rsidP="00E4317B">
      <w:pPr>
        <w:rPr>
          <w:rFonts w:cs="Arial"/>
          <w:szCs w:val="20"/>
        </w:rPr>
      </w:pPr>
    </w:p>
    <w:p w14:paraId="52DA7F4A" w14:textId="77777777" w:rsidR="00E4317B" w:rsidRPr="00207CB8" w:rsidRDefault="00E4317B" w:rsidP="00E4317B">
      <w:pPr>
        <w:rPr>
          <w:rFonts w:cs="Arial"/>
          <w:szCs w:val="20"/>
        </w:rPr>
      </w:pPr>
    </w:p>
    <w:p w14:paraId="23522422" w14:textId="77777777" w:rsidR="00E4317B" w:rsidRPr="00207CB8" w:rsidRDefault="00E4317B" w:rsidP="00E4317B">
      <w:pPr>
        <w:rPr>
          <w:rFonts w:cs="Arial"/>
          <w:szCs w:val="20"/>
        </w:rPr>
      </w:pPr>
    </w:p>
    <w:p w14:paraId="2140F58F" w14:textId="77777777" w:rsidR="00E4317B" w:rsidRPr="00207CB8" w:rsidRDefault="00E4317B" w:rsidP="00E4317B">
      <w:pPr>
        <w:rPr>
          <w:rFonts w:cs="Arial"/>
          <w:szCs w:val="20"/>
        </w:rPr>
      </w:pPr>
    </w:p>
    <w:p w14:paraId="5419342F" w14:textId="77777777" w:rsidR="00E4317B" w:rsidRPr="00207CB8" w:rsidRDefault="00E4317B" w:rsidP="00E4317B">
      <w:pPr>
        <w:rPr>
          <w:rFonts w:cs="Arial"/>
          <w:szCs w:val="20"/>
        </w:rPr>
      </w:pPr>
    </w:p>
    <w:p w14:paraId="65F3C29E" w14:textId="77777777" w:rsidR="00E4317B" w:rsidRPr="00207CB8" w:rsidRDefault="00E4317B" w:rsidP="00E4317B">
      <w:pPr>
        <w:rPr>
          <w:rFonts w:cs="Arial"/>
          <w:szCs w:val="20"/>
        </w:rPr>
      </w:pPr>
    </w:p>
    <w:p w14:paraId="537E158B" w14:textId="77777777" w:rsidR="00E4317B" w:rsidRPr="00207CB8" w:rsidRDefault="00E4317B" w:rsidP="00E4317B">
      <w:pPr>
        <w:rPr>
          <w:rFonts w:cs="Arial"/>
          <w:szCs w:val="20"/>
        </w:rPr>
      </w:pPr>
    </w:p>
    <w:p w14:paraId="270D4FC9" w14:textId="77777777" w:rsidR="00E4317B" w:rsidRPr="00207CB8" w:rsidRDefault="00E4317B" w:rsidP="00E4317B">
      <w:pPr>
        <w:rPr>
          <w:rFonts w:cs="Arial"/>
          <w:szCs w:val="20"/>
        </w:rPr>
      </w:pPr>
    </w:p>
    <w:p w14:paraId="44BAA723" w14:textId="77777777" w:rsidR="00E4317B" w:rsidRPr="00207CB8" w:rsidRDefault="00E4317B" w:rsidP="00E4317B">
      <w:pPr>
        <w:rPr>
          <w:rFonts w:cs="Arial"/>
          <w:szCs w:val="20"/>
        </w:rPr>
      </w:pPr>
    </w:p>
    <w:p w14:paraId="47AAD0BE" w14:textId="77777777" w:rsidR="00E4317B" w:rsidRPr="00207CB8" w:rsidRDefault="00E4317B" w:rsidP="00E4317B">
      <w:pPr>
        <w:rPr>
          <w:rFonts w:cs="Arial"/>
          <w:szCs w:val="20"/>
        </w:rPr>
      </w:pPr>
    </w:p>
    <w:p w14:paraId="7F16D97E" w14:textId="77777777" w:rsidR="00E4317B" w:rsidRPr="00207CB8" w:rsidRDefault="00E4317B" w:rsidP="00E4317B">
      <w:pPr>
        <w:rPr>
          <w:rFonts w:cs="Arial"/>
          <w:szCs w:val="20"/>
        </w:rPr>
      </w:pPr>
    </w:p>
    <w:p w14:paraId="2AA2BA20" w14:textId="77777777" w:rsidR="00E4317B" w:rsidRPr="00207CB8" w:rsidRDefault="00E4317B" w:rsidP="00E4317B">
      <w:pPr>
        <w:rPr>
          <w:rFonts w:cs="Arial"/>
          <w:szCs w:val="20"/>
        </w:rPr>
      </w:pPr>
    </w:p>
    <w:p w14:paraId="3FCB2123" w14:textId="77777777" w:rsidR="00E4317B" w:rsidRPr="00207CB8" w:rsidRDefault="00E4317B" w:rsidP="00E4317B">
      <w:pPr>
        <w:rPr>
          <w:rFonts w:cs="Arial"/>
          <w:szCs w:val="20"/>
        </w:rPr>
      </w:pPr>
    </w:p>
    <w:p w14:paraId="6EC30870" w14:textId="77777777" w:rsidR="00E4317B" w:rsidRPr="00207CB8" w:rsidRDefault="00E4317B" w:rsidP="00E4317B">
      <w:pPr>
        <w:rPr>
          <w:rFonts w:cs="Arial"/>
          <w:szCs w:val="20"/>
        </w:rPr>
      </w:pPr>
    </w:p>
    <w:p w14:paraId="4B27B0E4" w14:textId="77777777" w:rsidR="00E4317B" w:rsidRPr="00207CB8" w:rsidRDefault="00E4317B" w:rsidP="00E4317B">
      <w:pPr>
        <w:rPr>
          <w:rFonts w:cs="Arial"/>
          <w:szCs w:val="20"/>
        </w:rPr>
      </w:pPr>
    </w:p>
    <w:p w14:paraId="4CB9EC93" w14:textId="77777777" w:rsidR="00E4317B" w:rsidRPr="00207CB8" w:rsidRDefault="00E4317B" w:rsidP="00E4317B">
      <w:pPr>
        <w:rPr>
          <w:rFonts w:cs="Arial"/>
          <w:szCs w:val="20"/>
        </w:rPr>
      </w:pPr>
      <w:bookmarkStart w:id="1" w:name="_Toc351381821"/>
      <w:bookmarkStart w:id="2" w:name="_Toc22171980"/>
      <w:bookmarkStart w:id="3" w:name="_Toc22098592"/>
      <w:bookmarkStart w:id="4" w:name="_Toc12051499"/>
      <w:bookmarkStart w:id="5" w:name="_Toc12051352"/>
      <w:bookmarkStart w:id="6" w:name="_Toc516213456"/>
    </w:p>
    <w:p w14:paraId="13B5A3C3" w14:textId="77777777" w:rsidR="00E4317B" w:rsidRPr="00207CB8" w:rsidRDefault="00E4317B" w:rsidP="00E4317B">
      <w:pPr>
        <w:rPr>
          <w:rFonts w:cs="Arial"/>
          <w:szCs w:val="20"/>
        </w:rPr>
      </w:pPr>
    </w:p>
    <w:p w14:paraId="3A5839F2" w14:textId="77777777" w:rsidR="00E4317B" w:rsidRPr="00207CB8" w:rsidRDefault="00E4317B" w:rsidP="00E4317B">
      <w:pPr>
        <w:rPr>
          <w:rFonts w:cs="Arial"/>
          <w:b/>
          <w:szCs w:val="20"/>
        </w:rPr>
      </w:pPr>
      <w:r w:rsidRPr="00207CB8">
        <w:rPr>
          <w:rFonts w:cs="Arial"/>
          <w:b/>
          <w:szCs w:val="20"/>
        </w:rPr>
        <w:t>KAZALO</w:t>
      </w:r>
    </w:p>
    <w:p w14:paraId="65B3C50A" w14:textId="77777777" w:rsidR="00E4317B" w:rsidRPr="00207CB8" w:rsidRDefault="00E4317B" w:rsidP="00E4317B">
      <w:pPr>
        <w:rPr>
          <w:rFonts w:cs="Arial"/>
          <w:szCs w:val="20"/>
        </w:rPr>
      </w:pPr>
    </w:p>
    <w:p w14:paraId="295E5471" w14:textId="436A739F" w:rsidR="005561F5" w:rsidRDefault="00E4317B">
      <w:pPr>
        <w:pStyle w:val="Kazalovsebine1"/>
        <w:tabs>
          <w:tab w:val="left" w:pos="600"/>
          <w:tab w:val="right" w:leader="dot" w:pos="8488"/>
        </w:tabs>
        <w:rPr>
          <w:rFonts w:eastAsiaTheme="minorEastAsia" w:cstheme="minorBidi"/>
          <w:b w:val="0"/>
          <w:bCs w:val="0"/>
          <w:caps w:val="0"/>
          <w:noProof/>
          <w:kern w:val="2"/>
          <w:sz w:val="24"/>
          <w:szCs w:val="24"/>
          <w:lang w:eastAsia="sl-SI"/>
        </w:rPr>
      </w:pPr>
      <w:r w:rsidRPr="00207CB8">
        <w:rPr>
          <w:rFonts w:ascii="Arial" w:hAnsi="Arial" w:cs="Arial"/>
        </w:rPr>
        <w:fldChar w:fldCharType="begin"/>
      </w:r>
      <w:r w:rsidRPr="00207CB8">
        <w:rPr>
          <w:rFonts w:ascii="Arial" w:hAnsi="Arial" w:cs="Arial"/>
        </w:rPr>
        <w:instrText xml:space="preserve"> TOC \o "1-3" \h \z \u </w:instrText>
      </w:r>
      <w:r w:rsidRPr="00207CB8">
        <w:rPr>
          <w:rFonts w:ascii="Arial" w:hAnsi="Arial" w:cs="Arial"/>
        </w:rPr>
        <w:fldChar w:fldCharType="separate"/>
      </w:r>
      <w:hyperlink w:anchor="_Toc194391964" w:history="1">
        <w:r w:rsidR="005561F5" w:rsidRPr="00B84DAA">
          <w:rPr>
            <w:rStyle w:val="Hiperpovezava"/>
            <w:rFonts w:ascii="Arial" w:hAnsi="Arial" w:cs="Arial"/>
            <w:noProof/>
          </w:rPr>
          <w:t>1.</w:t>
        </w:r>
        <w:r w:rsidR="005561F5">
          <w:rPr>
            <w:rFonts w:eastAsiaTheme="minorEastAsia" w:cstheme="minorBidi"/>
            <w:b w:val="0"/>
            <w:bCs w:val="0"/>
            <w:caps w:val="0"/>
            <w:noProof/>
            <w:kern w:val="2"/>
            <w:sz w:val="24"/>
            <w:szCs w:val="24"/>
            <w:lang w:eastAsia="sl-SI"/>
          </w:rPr>
          <w:tab/>
        </w:r>
        <w:r w:rsidR="005561F5" w:rsidRPr="00B84DAA">
          <w:rPr>
            <w:rStyle w:val="Hiperpovezava"/>
            <w:rFonts w:ascii="Arial" w:hAnsi="Arial" w:cs="Arial"/>
            <w:noProof/>
          </w:rPr>
          <w:t>Predmet poslovnika</w:t>
        </w:r>
        <w:r w:rsidR="005561F5">
          <w:rPr>
            <w:noProof/>
            <w:webHidden/>
          </w:rPr>
          <w:tab/>
        </w:r>
        <w:r w:rsidR="005561F5">
          <w:rPr>
            <w:noProof/>
            <w:webHidden/>
          </w:rPr>
          <w:fldChar w:fldCharType="begin"/>
        </w:r>
        <w:r w:rsidR="005561F5">
          <w:rPr>
            <w:noProof/>
            <w:webHidden/>
          </w:rPr>
          <w:instrText xml:space="preserve"> PAGEREF _Toc194391964 \h </w:instrText>
        </w:r>
        <w:r w:rsidR="005561F5">
          <w:rPr>
            <w:noProof/>
            <w:webHidden/>
          </w:rPr>
        </w:r>
        <w:r w:rsidR="005561F5">
          <w:rPr>
            <w:noProof/>
            <w:webHidden/>
          </w:rPr>
          <w:fldChar w:fldCharType="separate"/>
        </w:r>
        <w:r w:rsidR="005561F5">
          <w:rPr>
            <w:noProof/>
            <w:webHidden/>
          </w:rPr>
          <w:t>4</w:t>
        </w:r>
        <w:r w:rsidR="005561F5">
          <w:rPr>
            <w:noProof/>
            <w:webHidden/>
          </w:rPr>
          <w:fldChar w:fldCharType="end"/>
        </w:r>
      </w:hyperlink>
    </w:p>
    <w:p w14:paraId="22DA4480" w14:textId="5C56D645"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1965" w:history="1">
        <w:r w:rsidRPr="00B84DAA">
          <w:rPr>
            <w:rStyle w:val="Hiperpovezava"/>
            <w:rFonts w:ascii="Arial" w:hAnsi="Arial" w:cs="Arial"/>
            <w:noProof/>
          </w:rPr>
          <w:t>2.</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Vsebina in obseg naročila</w:t>
        </w:r>
        <w:r>
          <w:rPr>
            <w:noProof/>
            <w:webHidden/>
          </w:rPr>
          <w:tab/>
        </w:r>
        <w:r>
          <w:rPr>
            <w:noProof/>
            <w:webHidden/>
          </w:rPr>
          <w:fldChar w:fldCharType="begin"/>
        </w:r>
        <w:r>
          <w:rPr>
            <w:noProof/>
            <w:webHidden/>
          </w:rPr>
          <w:instrText xml:space="preserve"> PAGEREF _Toc194391965 \h </w:instrText>
        </w:r>
        <w:r>
          <w:rPr>
            <w:noProof/>
            <w:webHidden/>
          </w:rPr>
        </w:r>
        <w:r>
          <w:rPr>
            <w:noProof/>
            <w:webHidden/>
          </w:rPr>
          <w:fldChar w:fldCharType="separate"/>
        </w:r>
        <w:r>
          <w:rPr>
            <w:noProof/>
            <w:webHidden/>
          </w:rPr>
          <w:t>4</w:t>
        </w:r>
        <w:r>
          <w:rPr>
            <w:noProof/>
            <w:webHidden/>
          </w:rPr>
          <w:fldChar w:fldCharType="end"/>
        </w:r>
      </w:hyperlink>
    </w:p>
    <w:p w14:paraId="2A82A6FC" w14:textId="3FEE4869"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1966" w:history="1">
        <w:r w:rsidRPr="00B84DAA">
          <w:rPr>
            <w:rStyle w:val="Hiperpovezava"/>
            <w:rFonts w:ascii="Arial" w:hAnsi="Arial" w:cs="Arial"/>
            <w:noProof/>
          </w:rPr>
          <w:t>3.</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Odgovorne osebe</w:t>
        </w:r>
        <w:r>
          <w:rPr>
            <w:noProof/>
            <w:webHidden/>
          </w:rPr>
          <w:tab/>
        </w:r>
        <w:r>
          <w:rPr>
            <w:noProof/>
            <w:webHidden/>
          </w:rPr>
          <w:fldChar w:fldCharType="begin"/>
        </w:r>
        <w:r>
          <w:rPr>
            <w:noProof/>
            <w:webHidden/>
          </w:rPr>
          <w:instrText xml:space="preserve"> PAGEREF _Toc194391966 \h </w:instrText>
        </w:r>
        <w:r>
          <w:rPr>
            <w:noProof/>
            <w:webHidden/>
          </w:rPr>
        </w:r>
        <w:r>
          <w:rPr>
            <w:noProof/>
            <w:webHidden/>
          </w:rPr>
          <w:fldChar w:fldCharType="separate"/>
        </w:r>
        <w:r>
          <w:rPr>
            <w:noProof/>
            <w:webHidden/>
          </w:rPr>
          <w:t>4</w:t>
        </w:r>
        <w:r>
          <w:rPr>
            <w:noProof/>
            <w:webHidden/>
          </w:rPr>
          <w:fldChar w:fldCharType="end"/>
        </w:r>
      </w:hyperlink>
    </w:p>
    <w:p w14:paraId="714CEC22" w14:textId="5C813B90"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1967" w:history="1">
        <w:r w:rsidRPr="00B84DAA">
          <w:rPr>
            <w:rStyle w:val="Hiperpovezava"/>
            <w:rFonts w:ascii="Arial" w:hAnsi="Arial" w:cs="Arial"/>
            <w:noProof/>
          </w:rPr>
          <w:t>4.</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Komunikacija</w:t>
        </w:r>
        <w:r>
          <w:rPr>
            <w:noProof/>
            <w:webHidden/>
          </w:rPr>
          <w:tab/>
        </w:r>
        <w:r>
          <w:rPr>
            <w:noProof/>
            <w:webHidden/>
          </w:rPr>
          <w:fldChar w:fldCharType="begin"/>
        </w:r>
        <w:r>
          <w:rPr>
            <w:noProof/>
            <w:webHidden/>
          </w:rPr>
          <w:instrText xml:space="preserve"> PAGEREF _Toc194391967 \h </w:instrText>
        </w:r>
        <w:r>
          <w:rPr>
            <w:noProof/>
            <w:webHidden/>
          </w:rPr>
        </w:r>
        <w:r>
          <w:rPr>
            <w:noProof/>
            <w:webHidden/>
          </w:rPr>
          <w:fldChar w:fldCharType="separate"/>
        </w:r>
        <w:r>
          <w:rPr>
            <w:noProof/>
            <w:webHidden/>
          </w:rPr>
          <w:t>4</w:t>
        </w:r>
        <w:r>
          <w:rPr>
            <w:noProof/>
            <w:webHidden/>
          </w:rPr>
          <w:fldChar w:fldCharType="end"/>
        </w:r>
      </w:hyperlink>
    </w:p>
    <w:p w14:paraId="2F0BC558" w14:textId="702B3599"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1968" w:history="1">
        <w:r w:rsidRPr="00B84DAA">
          <w:rPr>
            <w:rStyle w:val="Hiperpovezava"/>
            <w:rFonts w:ascii="Arial" w:hAnsi="Arial" w:cs="Arial"/>
            <w:noProof/>
          </w:rPr>
          <w:t>5.</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Odzivni časi</w:t>
        </w:r>
        <w:r>
          <w:rPr>
            <w:noProof/>
            <w:webHidden/>
          </w:rPr>
          <w:tab/>
        </w:r>
        <w:r>
          <w:rPr>
            <w:noProof/>
            <w:webHidden/>
          </w:rPr>
          <w:fldChar w:fldCharType="begin"/>
        </w:r>
        <w:r>
          <w:rPr>
            <w:noProof/>
            <w:webHidden/>
          </w:rPr>
          <w:instrText xml:space="preserve"> PAGEREF _Toc194391968 \h </w:instrText>
        </w:r>
        <w:r>
          <w:rPr>
            <w:noProof/>
            <w:webHidden/>
          </w:rPr>
        </w:r>
        <w:r>
          <w:rPr>
            <w:noProof/>
            <w:webHidden/>
          </w:rPr>
          <w:fldChar w:fldCharType="separate"/>
        </w:r>
        <w:r>
          <w:rPr>
            <w:noProof/>
            <w:webHidden/>
          </w:rPr>
          <w:t>5</w:t>
        </w:r>
        <w:r>
          <w:rPr>
            <w:noProof/>
            <w:webHidden/>
          </w:rPr>
          <w:fldChar w:fldCharType="end"/>
        </w:r>
      </w:hyperlink>
    </w:p>
    <w:p w14:paraId="719E9782" w14:textId="660C1AD9"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1969" w:history="1">
        <w:r w:rsidRPr="00B84DAA">
          <w:rPr>
            <w:rStyle w:val="Hiperpovezava"/>
            <w:rFonts w:ascii="Arial" w:hAnsi="Arial" w:cs="Arial"/>
            <w:noProof/>
          </w:rPr>
          <w:t>6.</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Storitve operativnega vzdrževanja</w:t>
        </w:r>
        <w:r>
          <w:rPr>
            <w:noProof/>
            <w:webHidden/>
          </w:rPr>
          <w:tab/>
        </w:r>
        <w:r>
          <w:rPr>
            <w:noProof/>
            <w:webHidden/>
          </w:rPr>
          <w:fldChar w:fldCharType="begin"/>
        </w:r>
        <w:r>
          <w:rPr>
            <w:noProof/>
            <w:webHidden/>
          </w:rPr>
          <w:instrText xml:space="preserve"> PAGEREF _Toc194391969 \h </w:instrText>
        </w:r>
        <w:r>
          <w:rPr>
            <w:noProof/>
            <w:webHidden/>
          </w:rPr>
        </w:r>
        <w:r>
          <w:rPr>
            <w:noProof/>
            <w:webHidden/>
          </w:rPr>
          <w:fldChar w:fldCharType="separate"/>
        </w:r>
        <w:r>
          <w:rPr>
            <w:noProof/>
            <w:webHidden/>
          </w:rPr>
          <w:t>6</w:t>
        </w:r>
        <w:r>
          <w:rPr>
            <w:noProof/>
            <w:webHidden/>
          </w:rPr>
          <w:fldChar w:fldCharType="end"/>
        </w:r>
      </w:hyperlink>
    </w:p>
    <w:p w14:paraId="6C274E8F" w14:textId="4D13B604"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76" w:history="1">
        <w:r w:rsidRPr="00B84DAA">
          <w:rPr>
            <w:rStyle w:val="Hiperpovezava"/>
            <w:rFonts w:ascii="Arial" w:hAnsi="Arial" w:cs="Arial"/>
            <w:b/>
            <w:bCs/>
            <w:noProof/>
          </w:rPr>
          <w:t>6.1.</w:t>
        </w:r>
        <w:r>
          <w:rPr>
            <w:rFonts w:eastAsiaTheme="minorEastAsia" w:cstheme="minorBidi"/>
            <w:smallCaps w:val="0"/>
            <w:noProof/>
            <w:kern w:val="2"/>
            <w:sz w:val="24"/>
            <w:szCs w:val="24"/>
            <w:lang w:eastAsia="sl-SI"/>
          </w:rPr>
          <w:tab/>
        </w:r>
        <w:r w:rsidRPr="00B84DAA">
          <w:rPr>
            <w:rStyle w:val="Hiperpovezava"/>
            <w:rFonts w:ascii="Arial" w:hAnsi="Arial" w:cs="Arial"/>
            <w:b/>
            <w:bCs/>
            <w:noProof/>
          </w:rPr>
          <w:t>Vsebina in obseg storitev operativnega vzdrževanja</w:t>
        </w:r>
        <w:r>
          <w:rPr>
            <w:noProof/>
            <w:webHidden/>
          </w:rPr>
          <w:tab/>
        </w:r>
        <w:r>
          <w:rPr>
            <w:noProof/>
            <w:webHidden/>
          </w:rPr>
          <w:fldChar w:fldCharType="begin"/>
        </w:r>
        <w:r>
          <w:rPr>
            <w:noProof/>
            <w:webHidden/>
          </w:rPr>
          <w:instrText xml:space="preserve"> PAGEREF _Toc194391976 \h </w:instrText>
        </w:r>
        <w:r>
          <w:rPr>
            <w:noProof/>
            <w:webHidden/>
          </w:rPr>
        </w:r>
        <w:r>
          <w:rPr>
            <w:noProof/>
            <w:webHidden/>
          </w:rPr>
          <w:fldChar w:fldCharType="separate"/>
        </w:r>
        <w:r>
          <w:rPr>
            <w:noProof/>
            <w:webHidden/>
          </w:rPr>
          <w:t>6</w:t>
        </w:r>
        <w:r>
          <w:rPr>
            <w:noProof/>
            <w:webHidden/>
          </w:rPr>
          <w:fldChar w:fldCharType="end"/>
        </w:r>
      </w:hyperlink>
    </w:p>
    <w:p w14:paraId="3AFDB95D" w14:textId="70AB912F"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77" w:history="1">
        <w:r w:rsidRPr="00B84DAA">
          <w:rPr>
            <w:rStyle w:val="Hiperpovezava"/>
            <w:rFonts w:ascii="Arial" w:hAnsi="Arial" w:cs="Arial"/>
            <w:b/>
            <w:bCs/>
            <w:noProof/>
          </w:rPr>
          <w:t>6.2.</w:t>
        </w:r>
        <w:r>
          <w:rPr>
            <w:rFonts w:eastAsiaTheme="minorEastAsia" w:cstheme="minorBidi"/>
            <w:smallCaps w:val="0"/>
            <w:noProof/>
            <w:kern w:val="2"/>
            <w:sz w:val="24"/>
            <w:szCs w:val="24"/>
            <w:lang w:eastAsia="sl-SI"/>
          </w:rPr>
          <w:tab/>
        </w:r>
        <w:r w:rsidRPr="00B84DAA">
          <w:rPr>
            <w:rStyle w:val="Hiperpovezava"/>
            <w:rFonts w:ascii="Arial" w:hAnsi="Arial" w:cs="Arial"/>
            <w:b/>
            <w:bCs/>
            <w:noProof/>
          </w:rPr>
          <w:t>Izvajanje storitev operativnega vzdrževanja</w:t>
        </w:r>
        <w:r>
          <w:rPr>
            <w:noProof/>
            <w:webHidden/>
          </w:rPr>
          <w:tab/>
        </w:r>
        <w:r>
          <w:rPr>
            <w:noProof/>
            <w:webHidden/>
          </w:rPr>
          <w:fldChar w:fldCharType="begin"/>
        </w:r>
        <w:r>
          <w:rPr>
            <w:noProof/>
            <w:webHidden/>
          </w:rPr>
          <w:instrText xml:space="preserve"> PAGEREF _Toc194391977 \h </w:instrText>
        </w:r>
        <w:r>
          <w:rPr>
            <w:noProof/>
            <w:webHidden/>
          </w:rPr>
        </w:r>
        <w:r>
          <w:rPr>
            <w:noProof/>
            <w:webHidden/>
          </w:rPr>
          <w:fldChar w:fldCharType="separate"/>
        </w:r>
        <w:r>
          <w:rPr>
            <w:noProof/>
            <w:webHidden/>
          </w:rPr>
          <w:t>7</w:t>
        </w:r>
        <w:r>
          <w:rPr>
            <w:noProof/>
            <w:webHidden/>
          </w:rPr>
          <w:fldChar w:fldCharType="end"/>
        </w:r>
      </w:hyperlink>
    </w:p>
    <w:p w14:paraId="32BCF08A" w14:textId="5034798D"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78" w:history="1">
        <w:r w:rsidRPr="00B84DAA">
          <w:rPr>
            <w:rStyle w:val="Hiperpovezava"/>
            <w:rFonts w:ascii="Arial" w:hAnsi="Arial" w:cs="Arial"/>
            <w:b/>
            <w:bCs/>
            <w:noProof/>
          </w:rPr>
          <w:t>6.3.</w:t>
        </w:r>
        <w:r>
          <w:rPr>
            <w:rFonts w:eastAsiaTheme="minorEastAsia" w:cstheme="minorBidi"/>
            <w:smallCaps w:val="0"/>
            <w:noProof/>
            <w:kern w:val="2"/>
            <w:sz w:val="24"/>
            <w:szCs w:val="24"/>
            <w:lang w:eastAsia="sl-SI"/>
          </w:rPr>
          <w:tab/>
        </w:r>
        <w:r w:rsidRPr="00B84DAA">
          <w:rPr>
            <w:rStyle w:val="Hiperpovezava"/>
            <w:rFonts w:ascii="Arial" w:hAnsi="Arial" w:cs="Arial"/>
            <w:b/>
            <w:bCs/>
            <w:noProof/>
          </w:rPr>
          <w:t>Dosegljivost izvajalca</w:t>
        </w:r>
        <w:r>
          <w:rPr>
            <w:noProof/>
            <w:webHidden/>
          </w:rPr>
          <w:tab/>
        </w:r>
        <w:r>
          <w:rPr>
            <w:noProof/>
            <w:webHidden/>
          </w:rPr>
          <w:fldChar w:fldCharType="begin"/>
        </w:r>
        <w:r>
          <w:rPr>
            <w:noProof/>
            <w:webHidden/>
          </w:rPr>
          <w:instrText xml:space="preserve"> PAGEREF _Toc194391978 \h </w:instrText>
        </w:r>
        <w:r>
          <w:rPr>
            <w:noProof/>
            <w:webHidden/>
          </w:rPr>
        </w:r>
        <w:r>
          <w:rPr>
            <w:noProof/>
            <w:webHidden/>
          </w:rPr>
          <w:fldChar w:fldCharType="separate"/>
        </w:r>
        <w:r>
          <w:rPr>
            <w:noProof/>
            <w:webHidden/>
          </w:rPr>
          <w:t>7</w:t>
        </w:r>
        <w:r>
          <w:rPr>
            <w:noProof/>
            <w:webHidden/>
          </w:rPr>
          <w:fldChar w:fldCharType="end"/>
        </w:r>
      </w:hyperlink>
    </w:p>
    <w:p w14:paraId="1564AA1D" w14:textId="7DFBC7FB"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79" w:history="1">
        <w:r w:rsidRPr="00B84DAA">
          <w:rPr>
            <w:rStyle w:val="Hiperpovezava"/>
            <w:rFonts w:ascii="Arial" w:hAnsi="Arial" w:cs="Arial"/>
            <w:b/>
            <w:bCs/>
            <w:noProof/>
          </w:rPr>
          <w:t>6.4.</w:t>
        </w:r>
        <w:r>
          <w:rPr>
            <w:rFonts w:eastAsiaTheme="minorEastAsia" w:cstheme="minorBidi"/>
            <w:smallCaps w:val="0"/>
            <w:noProof/>
            <w:kern w:val="2"/>
            <w:sz w:val="24"/>
            <w:szCs w:val="24"/>
            <w:lang w:eastAsia="sl-SI"/>
          </w:rPr>
          <w:tab/>
        </w:r>
        <w:r w:rsidRPr="00B84DAA">
          <w:rPr>
            <w:rStyle w:val="Hiperpovezava"/>
            <w:rFonts w:ascii="Arial" w:hAnsi="Arial" w:cs="Arial"/>
            <w:b/>
            <w:bCs/>
            <w:noProof/>
          </w:rPr>
          <w:t>Dosegljivost naročnika</w:t>
        </w:r>
        <w:r>
          <w:rPr>
            <w:noProof/>
            <w:webHidden/>
          </w:rPr>
          <w:tab/>
        </w:r>
        <w:r>
          <w:rPr>
            <w:noProof/>
            <w:webHidden/>
          </w:rPr>
          <w:fldChar w:fldCharType="begin"/>
        </w:r>
        <w:r>
          <w:rPr>
            <w:noProof/>
            <w:webHidden/>
          </w:rPr>
          <w:instrText xml:space="preserve"> PAGEREF _Toc194391979 \h </w:instrText>
        </w:r>
        <w:r>
          <w:rPr>
            <w:noProof/>
            <w:webHidden/>
          </w:rPr>
        </w:r>
        <w:r>
          <w:rPr>
            <w:noProof/>
            <w:webHidden/>
          </w:rPr>
          <w:fldChar w:fldCharType="separate"/>
        </w:r>
        <w:r>
          <w:rPr>
            <w:noProof/>
            <w:webHidden/>
          </w:rPr>
          <w:t>7</w:t>
        </w:r>
        <w:r>
          <w:rPr>
            <w:noProof/>
            <w:webHidden/>
          </w:rPr>
          <w:fldChar w:fldCharType="end"/>
        </w:r>
      </w:hyperlink>
    </w:p>
    <w:p w14:paraId="51DED50E" w14:textId="0F848529"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80" w:history="1">
        <w:r w:rsidRPr="00B84DAA">
          <w:rPr>
            <w:rStyle w:val="Hiperpovezava"/>
            <w:rFonts w:ascii="Arial" w:hAnsi="Arial" w:cs="Arial"/>
            <w:b/>
            <w:bCs/>
            <w:noProof/>
          </w:rPr>
          <w:t>6.5.</w:t>
        </w:r>
        <w:r>
          <w:rPr>
            <w:rFonts w:eastAsiaTheme="minorEastAsia" w:cstheme="minorBidi"/>
            <w:smallCaps w:val="0"/>
            <w:noProof/>
            <w:kern w:val="2"/>
            <w:sz w:val="24"/>
            <w:szCs w:val="24"/>
            <w:lang w:eastAsia="sl-SI"/>
          </w:rPr>
          <w:tab/>
        </w:r>
        <w:r w:rsidRPr="00B84DAA">
          <w:rPr>
            <w:rStyle w:val="Hiperpovezava"/>
            <w:rFonts w:ascii="Arial" w:hAnsi="Arial" w:cs="Arial"/>
            <w:b/>
            <w:bCs/>
            <w:noProof/>
          </w:rPr>
          <w:t>Poročanje o opravljenih storitvah operativnega vzdrževanja</w:t>
        </w:r>
        <w:r>
          <w:rPr>
            <w:noProof/>
            <w:webHidden/>
          </w:rPr>
          <w:tab/>
        </w:r>
        <w:r>
          <w:rPr>
            <w:noProof/>
            <w:webHidden/>
          </w:rPr>
          <w:fldChar w:fldCharType="begin"/>
        </w:r>
        <w:r>
          <w:rPr>
            <w:noProof/>
            <w:webHidden/>
          </w:rPr>
          <w:instrText xml:space="preserve"> PAGEREF _Toc194391980 \h </w:instrText>
        </w:r>
        <w:r>
          <w:rPr>
            <w:noProof/>
            <w:webHidden/>
          </w:rPr>
        </w:r>
        <w:r>
          <w:rPr>
            <w:noProof/>
            <w:webHidden/>
          </w:rPr>
          <w:fldChar w:fldCharType="separate"/>
        </w:r>
        <w:r>
          <w:rPr>
            <w:noProof/>
            <w:webHidden/>
          </w:rPr>
          <w:t>7</w:t>
        </w:r>
        <w:r>
          <w:rPr>
            <w:noProof/>
            <w:webHidden/>
          </w:rPr>
          <w:fldChar w:fldCharType="end"/>
        </w:r>
      </w:hyperlink>
    </w:p>
    <w:p w14:paraId="6CA04E9A" w14:textId="341698DE"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81" w:history="1">
        <w:r w:rsidRPr="00B84DAA">
          <w:rPr>
            <w:rStyle w:val="Hiperpovezava"/>
            <w:rFonts w:ascii="Arial" w:hAnsi="Arial" w:cs="Arial"/>
            <w:b/>
            <w:bCs/>
            <w:noProof/>
          </w:rPr>
          <w:t>6.6.</w:t>
        </w:r>
        <w:r>
          <w:rPr>
            <w:rFonts w:eastAsiaTheme="minorEastAsia" w:cstheme="minorBidi"/>
            <w:smallCaps w:val="0"/>
            <w:noProof/>
            <w:kern w:val="2"/>
            <w:sz w:val="24"/>
            <w:szCs w:val="24"/>
            <w:lang w:eastAsia="sl-SI"/>
          </w:rPr>
          <w:tab/>
        </w:r>
        <w:r w:rsidRPr="00B84DAA">
          <w:rPr>
            <w:rStyle w:val="Hiperpovezava"/>
            <w:rFonts w:ascii="Arial" w:hAnsi="Arial" w:cs="Arial"/>
            <w:b/>
            <w:bCs/>
            <w:noProof/>
          </w:rPr>
          <w:t>Odprava napak</w:t>
        </w:r>
        <w:r>
          <w:rPr>
            <w:noProof/>
            <w:webHidden/>
          </w:rPr>
          <w:tab/>
        </w:r>
        <w:r>
          <w:rPr>
            <w:noProof/>
            <w:webHidden/>
          </w:rPr>
          <w:fldChar w:fldCharType="begin"/>
        </w:r>
        <w:r>
          <w:rPr>
            <w:noProof/>
            <w:webHidden/>
          </w:rPr>
          <w:instrText xml:space="preserve"> PAGEREF _Toc194391981 \h </w:instrText>
        </w:r>
        <w:r>
          <w:rPr>
            <w:noProof/>
            <w:webHidden/>
          </w:rPr>
        </w:r>
        <w:r>
          <w:rPr>
            <w:noProof/>
            <w:webHidden/>
          </w:rPr>
          <w:fldChar w:fldCharType="separate"/>
        </w:r>
        <w:r>
          <w:rPr>
            <w:noProof/>
            <w:webHidden/>
          </w:rPr>
          <w:t>7</w:t>
        </w:r>
        <w:r>
          <w:rPr>
            <w:noProof/>
            <w:webHidden/>
          </w:rPr>
          <w:fldChar w:fldCharType="end"/>
        </w:r>
      </w:hyperlink>
    </w:p>
    <w:p w14:paraId="5CF465F3" w14:textId="5932F5E4"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1982" w:history="1">
        <w:r w:rsidRPr="00B84DAA">
          <w:rPr>
            <w:rStyle w:val="Hiperpovezava"/>
            <w:rFonts w:ascii="Arial" w:hAnsi="Arial" w:cs="Arial"/>
            <w:noProof/>
          </w:rPr>
          <w:t>7.</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Storitve nadgradenj oziroma nadaljnjega razvoja</w:t>
        </w:r>
        <w:r>
          <w:rPr>
            <w:noProof/>
            <w:webHidden/>
          </w:rPr>
          <w:tab/>
        </w:r>
        <w:r>
          <w:rPr>
            <w:noProof/>
            <w:webHidden/>
          </w:rPr>
          <w:fldChar w:fldCharType="begin"/>
        </w:r>
        <w:r>
          <w:rPr>
            <w:noProof/>
            <w:webHidden/>
          </w:rPr>
          <w:instrText xml:space="preserve"> PAGEREF _Toc194391982 \h </w:instrText>
        </w:r>
        <w:r>
          <w:rPr>
            <w:noProof/>
            <w:webHidden/>
          </w:rPr>
        </w:r>
        <w:r>
          <w:rPr>
            <w:noProof/>
            <w:webHidden/>
          </w:rPr>
          <w:fldChar w:fldCharType="separate"/>
        </w:r>
        <w:r>
          <w:rPr>
            <w:noProof/>
            <w:webHidden/>
          </w:rPr>
          <w:t>8</w:t>
        </w:r>
        <w:r>
          <w:rPr>
            <w:noProof/>
            <w:webHidden/>
          </w:rPr>
          <w:fldChar w:fldCharType="end"/>
        </w:r>
      </w:hyperlink>
    </w:p>
    <w:p w14:paraId="26F80CCC" w14:textId="685A0176"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90" w:history="1">
        <w:r w:rsidRPr="00B84DAA">
          <w:rPr>
            <w:rStyle w:val="Hiperpovezava"/>
            <w:rFonts w:ascii="Arial" w:hAnsi="Arial" w:cs="Arial"/>
            <w:b/>
            <w:bCs/>
            <w:noProof/>
          </w:rPr>
          <w:t>7.1.</w:t>
        </w:r>
        <w:r>
          <w:rPr>
            <w:rFonts w:eastAsiaTheme="minorEastAsia" w:cstheme="minorBidi"/>
            <w:smallCaps w:val="0"/>
            <w:noProof/>
            <w:kern w:val="2"/>
            <w:sz w:val="24"/>
            <w:szCs w:val="24"/>
            <w:lang w:eastAsia="sl-SI"/>
          </w:rPr>
          <w:tab/>
        </w:r>
        <w:r w:rsidRPr="00B84DAA">
          <w:rPr>
            <w:rStyle w:val="Hiperpovezava"/>
            <w:rFonts w:ascii="Arial" w:hAnsi="Arial" w:cs="Arial"/>
            <w:b/>
            <w:bCs/>
            <w:noProof/>
          </w:rPr>
          <w:t>Vsebina in obseg storitve nadgradenj oziroma nadaljnjega razvoja</w:t>
        </w:r>
        <w:r>
          <w:rPr>
            <w:noProof/>
            <w:webHidden/>
          </w:rPr>
          <w:tab/>
        </w:r>
        <w:r>
          <w:rPr>
            <w:noProof/>
            <w:webHidden/>
          </w:rPr>
          <w:fldChar w:fldCharType="begin"/>
        </w:r>
        <w:r>
          <w:rPr>
            <w:noProof/>
            <w:webHidden/>
          </w:rPr>
          <w:instrText xml:space="preserve"> PAGEREF _Toc194391990 \h </w:instrText>
        </w:r>
        <w:r>
          <w:rPr>
            <w:noProof/>
            <w:webHidden/>
          </w:rPr>
        </w:r>
        <w:r>
          <w:rPr>
            <w:noProof/>
            <w:webHidden/>
          </w:rPr>
          <w:fldChar w:fldCharType="separate"/>
        </w:r>
        <w:r>
          <w:rPr>
            <w:noProof/>
            <w:webHidden/>
          </w:rPr>
          <w:t>8</w:t>
        </w:r>
        <w:r>
          <w:rPr>
            <w:noProof/>
            <w:webHidden/>
          </w:rPr>
          <w:fldChar w:fldCharType="end"/>
        </w:r>
      </w:hyperlink>
    </w:p>
    <w:p w14:paraId="150FA8B5" w14:textId="3361FF98"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91" w:history="1">
        <w:r w:rsidRPr="00B84DAA">
          <w:rPr>
            <w:rStyle w:val="Hiperpovezava"/>
            <w:rFonts w:ascii="Arial" w:hAnsi="Arial" w:cs="Arial"/>
            <w:b/>
            <w:bCs/>
            <w:noProof/>
          </w:rPr>
          <w:t>7.2.</w:t>
        </w:r>
        <w:r>
          <w:rPr>
            <w:rFonts w:eastAsiaTheme="minorEastAsia" w:cstheme="minorBidi"/>
            <w:smallCaps w:val="0"/>
            <w:noProof/>
            <w:kern w:val="2"/>
            <w:sz w:val="24"/>
            <w:szCs w:val="24"/>
            <w:lang w:eastAsia="sl-SI"/>
          </w:rPr>
          <w:tab/>
        </w:r>
        <w:r w:rsidRPr="00B84DAA">
          <w:rPr>
            <w:rStyle w:val="Hiperpovezava"/>
            <w:rFonts w:ascii="Arial" w:hAnsi="Arial" w:cs="Arial"/>
            <w:b/>
            <w:bCs/>
            <w:noProof/>
          </w:rPr>
          <w:t>Variante naročanja</w:t>
        </w:r>
        <w:r>
          <w:rPr>
            <w:noProof/>
            <w:webHidden/>
          </w:rPr>
          <w:tab/>
        </w:r>
        <w:r>
          <w:rPr>
            <w:noProof/>
            <w:webHidden/>
          </w:rPr>
          <w:fldChar w:fldCharType="begin"/>
        </w:r>
        <w:r>
          <w:rPr>
            <w:noProof/>
            <w:webHidden/>
          </w:rPr>
          <w:instrText xml:space="preserve"> PAGEREF _Toc194391991 \h </w:instrText>
        </w:r>
        <w:r>
          <w:rPr>
            <w:noProof/>
            <w:webHidden/>
          </w:rPr>
        </w:r>
        <w:r>
          <w:rPr>
            <w:noProof/>
            <w:webHidden/>
          </w:rPr>
          <w:fldChar w:fldCharType="separate"/>
        </w:r>
        <w:r>
          <w:rPr>
            <w:noProof/>
            <w:webHidden/>
          </w:rPr>
          <w:t>8</w:t>
        </w:r>
        <w:r>
          <w:rPr>
            <w:noProof/>
            <w:webHidden/>
          </w:rPr>
          <w:fldChar w:fldCharType="end"/>
        </w:r>
      </w:hyperlink>
    </w:p>
    <w:p w14:paraId="14C7DCE2" w14:textId="5442EB93"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1992" w:history="1">
        <w:r w:rsidRPr="00B84DAA">
          <w:rPr>
            <w:rStyle w:val="Hiperpovezava"/>
            <w:rFonts w:ascii="Arial" w:hAnsi="Arial" w:cs="Arial"/>
            <w:noProof/>
          </w:rPr>
          <w:t>8.</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Postopek naročanja</w:t>
        </w:r>
        <w:r>
          <w:rPr>
            <w:noProof/>
            <w:webHidden/>
          </w:rPr>
          <w:tab/>
        </w:r>
        <w:r>
          <w:rPr>
            <w:noProof/>
            <w:webHidden/>
          </w:rPr>
          <w:fldChar w:fldCharType="begin"/>
        </w:r>
        <w:r>
          <w:rPr>
            <w:noProof/>
            <w:webHidden/>
          </w:rPr>
          <w:instrText xml:space="preserve"> PAGEREF _Toc194391992 \h </w:instrText>
        </w:r>
        <w:r>
          <w:rPr>
            <w:noProof/>
            <w:webHidden/>
          </w:rPr>
        </w:r>
        <w:r>
          <w:rPr>
            <w:noProof/>
            <w:webHidden/>
          </w:rPr>
          <w:fldChar w:fldCharType="separate"/>
        </w:r>
        <w:r>
          <w:rPr>
            <w:noProof/>
            <w:webHidden/>
          </w:rPr>
          <w:t>9</w:t>
        </w:r>
        <w:r>
          <w:rPr>
            <w:noProof/>
            <w:webHidden/>
          </w:rPr>
          <w:fldChar w:fldCharType="end"/>
        </w:r>
      </w:hyperlink>
    </w:p>
    <w:p w14:paraId="52717542" w14:textId="6D29F21C"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1993" w:history="1">
        <w:r w:rsidRPr="00B84DAA">
          <w:rPr>
            <w:rStyle w:val="Hiperpovezava"/>
            <w:rFonts w:ascii="Arial" w:hAnsi="Arial" w:cs="Arial"/>
            <w:noProof/>
          </w:rPr>
          <w:t>9.</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Zahtevki</w:t>
        </w:r>
        <w:r>
          <w:rPr>
            <w:noProof/>
            <w:webHidden/>
          </w:rPr>
          <w:tab/>
        </w:r>
        <w:r>
          <w:rPr>
            <w:noProof/>
            <w:webHidden/>
          </w:rPr>
          <w:fldChar w:fldCharType="begin"/>
        </w:r>
        <w:r>
          <w:rPr>
            <w:noProof/>
            <w:webHidden/>
          </w:rPr>
          <w:instrText xml:space="preserve"> PAGEREF _Toc194391993 \h </w:instrText>
        </w:r>
        <w:r>
          <w:rPr>
            <w:noProof/>
            <w:webHidden/>
          </w:rPr>
        </w:r>
        <w:r>
          <w:rPr>
            <w:noProof/>
            <w:webHidden/>
          </w:rPr>
          <w:fldChar w:fldCharType="separate"/>
        </w:r>
        <w:r>
          <w:rPr>
            <w:noProof/>
            <w:webHidden/>
          </w:rPr>
          <w:t>9</w:t>
        </w:r>
        <w:r>
          <w:rPr>
            <w:noProof/>
            <w:webHidden/>
          </w:rPr>
          <w:fldChar w:fldCharType="end"/>
        </w:r>
      </w:hyperlink>
    </w:p>
    <w:p w14:paraId="65AC56CA" w14:textId="28B54818"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96" w:history="1">
        <w:r w:rsidRPr="00B84DAA">
          <w:rPr>
            <w:rStyle w:val="Hiperpovezava"/>
            <w:rFonts w:ascii="Arial" w:hAnsi="Arial" w:cs="Arial"/>
            <w:b/>
            <w:bCs/>
            <w:noProof/>
          </w:rPr>
          <w:t>9.1.</w:t>
        </w:r>
        <w:r>
          <w:rPr>
            <w:rFonts w:eastAsiaTheme="minorEastAsia" w:cstheme="minorBidi"/>
            <w:smallCaps w:val="0"/>
            <w:noProof/>
            <w:kern w:val="2"/>
            <w:sz w:val="24"/>
            <w:szCs w:val="24"/>
            <w:lang w:eastAsia="sl-SI"/>
          </w:rPr>
          <w:tab/>
        </w:r>
        <w:r w:rsidRPr="00B84DAA">
          <w:rPr>
            <w:rStyle w:val="Hiperpovezava"/>
            <w:rFonts w:ascii="Arial" w:hAnsi="Arial" w:cs="Arial"/>
            <w:b/>
            <w:bCs/>
            <w:noProof/>
          </w:rPr>
          <w:t>ZAHTEVEK</w:t>
        </w:r>
        <w:r>
          <w:rPr>
            <w:noProof/>
            <w:webHidden/>
          </w:rPr>
          <w:tab/>
        </w:r>
        <w:r>
          <w:rPr>
            <w:noProof/>
            <w:webHidden/>
          </w:rPr>
          <w:fldChar w:fldCharType="begin"/>
        </w:r>
        <w:r>
          <w:rPr>
            <w:noProof/>
            <w:webHidden/>
          </w:rPr>
          <w:instrText xml:space="preserve"> PAGEREF _Toc194391996 \h </w:instrText>
        </w:r>
        <w:r>
          <w:rPr>
            <w:noProof/>
            <w:webHidden/>
          </w:rPr>
        </w:r>
        <w:r>
          <w:rPr>
            <w:noProof/>
            <w:webHidden/>
          </w:rPr>
          <w:fldChar w:fldCharType="separate"/>
        </w:r>
        <w:r>
          <w:rPr>
            <w:noProof/>
            <w:webHidden/>
          </w:rPr>
          <w:t>9</w:t>
        </w:r>
        <w:r>
          <w:rPr>
            <w:noProof/>
            <w:webHidden/>
          </w:rPr>
          <w:fldChar w:fldCharType="end"/>
        </w:r>
      </w:hyperlink>
    </w:p>
    <w:p w14:paraId="1F8A8037" w14:textId="444FEFC0"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97" w:history="1">
        <w:r w:rsidRPr="00B84DAA">
          <w:rPr>
            <w:rStyle w:val="Hiperpovezava"/>
            <w:rFonts w:ascii="Arial" w:hAnsi="Arial" w:cs="Arial"/>
            <w:b/>
            <w:bCs/>
            <w:noProof/>
          </w:rPr>
          <w:t>9.2.</w:t>
        </w:r>
        <w:r>
          <w:rPr>
            <w:rFonts w:eastAsiaTheme="minorEastAsia" w:cstheme="minorBidi"/>
            <w:smallCaps w:val="0"/>
            <w:noProof/>
            <w:kern w:val="2"/>
            <w:sz w:val="24"/>
            <w:szCs w:val="24"/>
            <w:lang w:eastAsia="sl-SI"/>
          </w:rPr>
          <w:tab/>
        </w:r>
        <w:r w:rsidRPr="00B84DAA">
          <w:rPr>
            <w:rStyle w:val="Hiperpovezava"/>
            <w:rFonts w:ascii="Arial" w:hAnsi="Arial" w:cs="Arial"/>
            <w:b/>
            <w:bCs/>
            <w:noProof/>
          </w:rPr>
          <w:t>Podrobna ponudba z opisom rešitve</w:t>
        </w:r>
        <w:r>
          <w:rPr>
            <w:noProof/>
            <w:webHidden/>
          </w:rPr>
          <w:tab/>
        </w:r>
        <w:r>
          <w:rPr>
            <w:noProof/>
            <w:webHidden/>
          </w:rPr>
          <w:fldChar w:fldCharType="begin"/>
        </w:r>
        <w:r>
          <w:rPr>
            <w:noProof/>
            <w:webHidden/>
          </w:rPr>
          <w:instrText xml:space="preserve"> PAGEREF _Toc194391997 \h </w:instrText>
        </w:r>
        <w:r>
          <w:rPr>
            <w:noProof/>
            <w:webHidden/>
          </w:rPr>
        </w:r>
        <w:r>
          <w:rPr>
            <w:noProof/>
            <w:webHidden/>
          </w:rPr>
          <w:fldChar w:fldCharType="separate"/>
        </w:r>
        <w:r>
          <w:rPr>
            <w:noProof/>
            <w:webHidden/>
          </w:rPr>
          <w:t>9</w:t>
        </w:r>
        <w:r>
          <w:rPr>
            <w:noProof/>
            <w:webHidden/>
          </w:rPr>
          <w:fldChar w:fldCharType="end"/>
        </w:r>
      </w:hyperlink>
    </w:p>
    <w:p w14:paraId="1F6588FC" w14:textId="1CAB876F"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98" w:history="1">
        <w:r w:rsidRPr="00B84DAA">
          <w:rPr>
            <w:rStyle w:val="Hiperpovezava"/>
            <w:rFonts w:ascii="Arial" w:hAnsi="Arial" w:cs="Arial"/>
            <w:b/>
            <w:bCs/>
            <w:noProof/>
          </w:rPr>
          <w:t>9.3.</w:t>
        </w:r>
        <w:r>
          <w:rPr>
            <w:rFonts w:eastAsiaTheme="minorEastAsia" w:cstheme="minorBidi"/>
            <w:smallCaps w:val="0"/>
            <w:noProof/>
            <w:kern w:val="2"/>
            <w:sz w:val="24"/>
            <w:szCs w:val="24"/>
            <w:lang w:eastAsia="sl-SI"/>
          </w:rPr>
          <w:tab/>
        </w:r>
        <w:r w:rsidRPr="00B84DAA">
          <w:rPr>
            <w:rStyle w:val="Hiperpovezava"/>
            <w:rFonts w:ascii="Arial" w:hAnsi="Arial" w:cs="Arial"/>
            <w:b/>
            <w:bCs/>
            <w:noProof/>
          </w:rPr>
          <w:t>NAROČILO</w:t>
        </w:r>
        <w:r>
          <w:rPr>
            <w:noProof/>
            <w:webHidden/>
          </w:rPr>
          <w:tab/>
        </w:r>
        <w:r>
          <w:rPr>
            <w:noProof/>
            <w:webHidden/>
          </w:rPr>
          <w:fldChar w:fldCharType="begin"/>
        </w:r>
        <w:r>
          <w:rPr>
            <w:noProof/>
            <w:webHidden/>
          </w:rPr>
          <w:instrText xml:space="preserve"> PAGEREF _Toc194391998 \h </w:instrText>
        </w:r>
        <w:r>
          <w:rPr>
            <w:noProof/>
            <w:webHidden/>
          </w:rPr>
        </w:r>
        <w:r>
          <w:rPr>
            <w:noProof/>
            <w:webHidden/>
          </w:rPr>
          <w:fldChar w:fldCharType="separate"/>
        </w:r>
        <w:r>
          <w:rPr>
            <w:noProof/>
            <w:webHidden/>
          </w:rPr>
          <w:t>10</w:t>
        </w:r>
        <w:r>
          <w:rPr>
            <w:noProof/>
            <w:webHidden/>
          </w:rPr>
          <w:fldChar w:fldCharType="end"/>
        </w:r>
      </w:hyperlink>
    </w:p>
    <w:p w14:paraId="1544FE92" w14:textId="132734DD"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1999" w:history="1">
        <w:r w:rsidRPr="00B84DAA">
          <w:rPr>
            <w:rStyle w:val="Hiperpovezava"/>
            <w:rFonts w:ascii="Arial" w:hAnsi="Arial" w:cs="Arial"/>
            <w:b/>
            <w:bCs/>
            <w:noProof/>
          </w:rPr>
          <w:t>9.4.</w:t>
        </w:r>
        <w:r>
          <w:rPr>
            <w:rFonts w:eastAsiaTheme="minorEastAsia" w:cstheme="minorBidi"/>
            <w:smallCaps w:val="0"/>
            <w:noProof/>
            <w:kern w:val="2"/>
            <w:sz w:val="24"/>
            <w:szCs w:val="24"/>
            <w:lang w:eastAsia="sl-SI"/>
          </w:rPr>
          <w:tab/>
        </w:r>
        <w:r w:rsidRPr="00B84DAA">
          <w:rPr>
            <w:rStyle w:val="Hiperpovezava"/>
            <w:rFonts w:ascii="Arial" w:hAnsi="Arial" w:cs="Arial"/>
            <w:b/>
            <w:bCs/>
            <w:noProof/>
          </w:rPr>
          <w:t>Izvedba</w:t>
        </w:r>
        <w:r>
          <w:rPr>
            <w:noProof/>
            <w:webHidden/>
          </w:rPr>
          <w:tab/>
        </w:r>
        <w:r>
          <w:rPr>
            <w:noProof/>
            <w:webHidden/>
          </w:rPr>
          <w:fldChar w:fldCharType="begin"/>
        </w:r>
        <w:r>
          <w:rPr>
            <w:noProof/>
            <w:webHidden/>
          </w:rPr>
          <w:instrText xml:space="preserve"> PAGEREF _Toc194391999 \h </w:instrText>
        </w:r>
        <w:r>
          <w:rPr>
            <w:noProof/>
            <w:webHidden/>
          </w:rPr>
        </w:r>
        <w:r>
          <w:rPr>
            <w:noProof/>
            <w:webHidden/>
          </w:rPr>
          <w:fldChar w:fldCharType="separate"/>
        </w:r>
        <w:r>
          <w:rPr>
            <w:noProof/>
            <w:webHidden/>
          </w:rPr>
          <w:t>11</w:t>
        </w:r>
        <w:r>
          <w:rPr>
            <w:noProof/>
            <w:webHidden/>
          </w:rPr>
          <w:fldChar w:fldCharType="end"/>
        </w:r>
      </w:hyperlink>
    </w:p>
    <w:p w14:paraId="12E6E469" w14:textId="28611A88"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2000" w:history="1">
        <w:r w:rsidRPr="00B84DAA">
          <w:rPr>
            <w:rStyle w:val="Hiperpovezava"/>
            <w:rFonts w:ascii="Arial" w:hAnsi="Arial" w:cs="Arial"/>
            <w:b/>
            <w:bCs/>
            <w:noProof/>
          </w:rPr>
          <w:t>9.5.</w:t>
        </w:r>
        <w:r>
          <w:rPr>
            <w:rFonts w:eastAsiaTheme="minorEastAsia" w:cstheme="minorBidi"/>
            <w:smallCaps w:val="0"/>
            <w:noProof/>
            <w:kern w:val="2"/>
            <w:sz w:val="24"/>
            <w:szCs w:val="24"/>
            <w:lang w:eastAsia="sl-SI"/>
          </w:rPr>
          <w:tab/>
        </w:r>
        <w:r w:rsidRPr="00B84DAA">
          <w:rPr>
            <w:rStyle w:val="Hiperpovezava"/>
            <w:rFonts w:ascii="Arial" w:hAnsi="Arial" w:cs="Arial"/>
            <w:b/>
            <w:bCs/>
            <w:noProof/>
          </w:rPr>
          <w:t>Testiranje</w:t>
        </w:r>
        <w:r>
          <w:rPr>
            <w:noProof/>
            <w:webHidden/>
          </w:rPr>
          <w:tab/>
        </w:r>
        <w:r>
          <w:rPr>
            <w:noProof/>
            <w:webHidden/>
          </w:rPr>
          <w:fldChar w:fldCharType="begin"/>
        </w:r>
        <w:r>
          <w:rPr>
            <w:noProof/>
            <w:webHidden/>
          </w:rPr>
          <w:instrText xml:space="preserve"> PAGEREF _Toc194392000 \h </w:instrText>
        </w:r>
        <w:r>
          <w:rPr>
            <w:noProof/>
            <w:webHidden/>
          </w:rPr>
        </w:r>
        <w:r>
          <w:rPr>
            <w:noProof/>
            <w:webHidden/>
          </w:rPr>
          <w:fldChar w:fldCharType="separate"/>
        </w:r>
        <w:r>
          <w:rPr>
            <w:noProof/>
            <w:webHidden/>
          </w:rPr>
          <w:t>11</w:t>
        </w:r>
        <w:r>
          <w:rPr>
            <w:noProof/>
            <w:webHidden/>
          </w:rPr>
          <w:fldChar w:fldCharType="end"/>
        </w:r>
      </w:hyperlink>
    </w:p>
    <w:p w14:paraId="3ED53A8E" w14:textId="48929406"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2001" w:history="1">
        <w:r w:rsidRPr="00B84DAA">
          <w:rPr>
            <w:rStyle w:val="Hiperpovezava"/>
            <w:rFonts w:ascii="Arial" w:hAnsi="Arial" w:cs="Arial"/>
            <w:b/>
            <w:bCs/>
            <w:noProof/>
          </w:rPr>
          <w:t>9.6.</w:t>
        </w:r>
        <w:r>
          <w:rPr>
            <w:rFonts w:eastAsiaTheme="minorEastAsia" w:cstheme="minorBidi"/>
            <w:smallCaps w:val="0"/>
            <w:noProof/>
            <w:kern w:val="2"/>
            <w:sz w:val="24"/>
            <w:szCs w:val="24"/>
            <w:lang w:eastAsia="sl-SI"/>
          </w:rPr>
          <w:tab/>
        </w:r>
        <w:r w:rsidRPr="00B84DAA">
          <w:rPr>
            <w:rStyle w:val="Hiperpovezava"/>
            <w:rFonts w:ascii="Arial" w:hAnsi="Arial" w:cs="Arial"/>
            <w:b/>
            <w:bCs/>
            <w:noProof/>
          </w:rPr>
          <w:t>Prevzem</w:t>
        </w:r>
        <w:r>
          <w:rPr>
            <w:noProof/>
            <w:webHidden/>
          </w:rPr>
          <w:tab/>
        </w:r>
        <w:r>
          <w:rPr>
            <w:noProof/>
            <w:webHidden/>
          </w:rPr>
          <w:fldChar w:fldCharType="begin"/>
        </w:r>
        <w:r>
          <w:rPr>
            <w:noProof/>
            <w:webHidden/>
          </w:rPr>
          <w:instrText xml:space="preserve"> PAGEREF _Toc194392001 \h </w:instrText>
        </w:r>
        <w:r>
          <w:rPr>
            <w:noProof/>
            <w:webHidden/>
          </w:rPr>
        </w:r>
        <w:r>
          <w:rPr>
            <w:noProof/>
            <w:webHidden/>
          </w:rPr>
          <w:fldChar w:fldCharType="separate"/>
        </w:r>
        <w:r>
          <w:rPr>
            <w:noProof/>
            <w:webHidden/>
          </w:rPr>
          <w:t>11</w:t>
        </w:r>
        <w:r>
          <w:rPr>
            <w:noProof/>
            <w:webHidden/>
          </w:rPr>
          <w:fldChar w:fldCharType="end"/>
        </w:r>
      </w:hyperlink>
    </w:p>
    <w:p w14:paraId="15342C16" w14:textId="4A4A0532" w:rsidR="005561F5" w:rsidRDefault="005561F5">
      <w:pPr>
        <w:pStyle w:val="Kazalovsebine2"/>
        <w:tabs>
          <w:tab w:val="left" w:pos="800"/>
          <w:tab w:val="right" w:leader="dot" w:pos="8488"/>
        </w:tabs>
        <w:rPr>
          <w:rFonts w:eastAsiaTheme="minorEastAsia" w:cstheme="minorBidi"/>
          <w:smallCaps w:val="0"/>
          <w:noProof/>
          <w:kern w:val="2"/>
          <w:sz w:val="24"/>
          <w:szCs w:val="24"/>
          <w:lang w:eastAsia="sl-SI"/>
        </w:rPr>
      </w:pPr>
      <w:hyperlink w:anchor="_Toc194392002" w:history="1">
        <w:r w:rsidRPr="00B84DAA">
          <w:rPr>
            <w:rStyle w:val="Hiperpovezava"/>
            <w:rFonts w:ascii="Arial" w:hAnsi="Arial" w:cs="Arial"/>
            <w:b/>
            <w:bCs/>
            <w:noProof/>
          </w:rPr>
          <w:t>9.7.</w:t>
        </w:r>
        <w:r>
          <w:rPr>
            <w:rFonts w:eastAsiaTheme="minorEastAsia" w:cstheme="minorBidi"/>
            <w:smallCaps w:val="0"/>
            <w:noProof/>
            <w:kern w:val="2"/>
            <w:sz w:val="24"/>
            <w:szCs w:val="24"/>
            <w:lang w:eastAsia="sl-SI"/>
          </w:rPr>
          <w:tab/>
        </w:r>
        <w:r w:rsidRPr="00B84DAA">
          <w:rPr>
            <w:rStyle w:val="Hiperpovezava"/>
            <w:rFonts w:ascii="Arial" w:hAnsi="Arial" w:cs="Arial"/>
            <w:b/>
            <w:bCs/>
            <w:noProof/>
          </w:rPr>
          <w:t>Namestitev na test/produkcijo</w:t>
        </w:r>
        <w:r>
          <w:rPr>
            <w:noProof/>
            <w:webHidden/>
          </w:rPr>
          <w:tab/>
        </w:r>
        <w:r>
          <w:rPr>
            <w:noProof/>
            <w:webHidden/>
          </w:rPr>
          <w:fldChar w:fldCharType="begin"/>
        </w:r>
        <w:r>
          <w:rPr>
            <w:noProof/>
            <w:webHidden/>
          </w:rPr>
          <w:instrText xml:space="preserve"> PAGEREF _Toc194392002 \h </w:instrText>
        </w:r>
        <w:r>
          <w:rPr>
            <w:noProof/>
            <w:webHidden/>
          </w:rPr>
        </w:r>
        <w:r>
          <w:rPr>
            <w:noProof/>
            <w:webHidden/>
          </w:rPr>
          <w:fldChar w:fldCharType="separate"/>
        </w:r>
        <w:r>
          <w:rPr>
            <w:noProof/>
            <w:webHidden/>
          </w:rPr>
          <w:t>12</w:t>
        </w:r>
        <w:r>
          <w:rPr>
            <w:noProof/>
            <w:webHidden/>
          </w:rPr>
          <w:fldChar w:fldCharType="end"/>
        </w:r>
      </w:hyperlink>
    </w:p>
    <w:p w14:paraId="0D8BFAF2" w14:textId="4BD0338F"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2003" w:history="1">
        <w:r w:rsidRPr="00B84DAA">
          <w:rPr>
            <w:rStyle w:val="Hiperpovezava"/>
            <w:rFonts w:ascii="Arial" w:hAnsi="Arial" w:cs="Arial"/>
            <w:noProof/>
          </w:rPr>
          <w:t>10.</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Nujni zahtevki</w:t>
        </w:r>
        <w:r>
          <w:rPr>
            <w:noProof/>
            <w:webHidden/>
          </w:rPr>
          <w:tab/>
        </w:r>
        <w:r>
          <w:rPr>
            <w:noProof/>
            <w:webHidden/>
          </w:rPr>
          <w:fldChar w:fldCharType="begin"/>
        </w:r>
        <w:r>
          <w:rPr>
            <w:noProof/>
            <w:webHidden/>
          </w:rPr>
          <w:instrText xml:space="preserve"> PAGEREF _Toc194392003 \h </w:instrText>
        </w:r>
        <w:r>
          <w:rPr>
            <w:noProof/>
            <w:webHidden/>
          </w:rPr>
        </w:r>
        <w:r>
          <w:rPr>
            <w:noProof/>
            <w:webHidden/>
          </w:rPr>
          <w:fldChar w:fldCharType="separate"/>
        </w:r>
        <w:r>
          <w:rPr>
            <w:noProof/>
            <w:webHidden/>
          </w:rPr>
          <w:t>12</w:t>
        </w:r>
        <w:r>
          <w:rPr>
            <w:noProof/>
            <w:webHidden/>
          </w:rPr>
          <w:fldChar w:fldCharType="end"/>
        </w:r>
      </w:hyperlink>
    </w:p>
    <w:p w14:paraId="4E26DD2C" w14:textId="771715F5"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2004" w:history="1">
        <w:r w:rsidRPr="00B84DAA">
          <w:rPr>
            <w:rStyle w:val="Hiperpovezava"/>
            <w:rFonts w:ascii="Arial" w:hAnsi="Arial" w:cs="Arial"/>
            <w:noProof/>
          </w:rPr>
          <w:t>11.</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Usklajevanje aktivnosti pri izvajanju storitev</w:t>
        </w:r>
        <w:r>
          <w:rPr>
            <w:noProof/>
            <w:webHidden/>
          </w:rPr>
          <w:tab/>
        </w:r>
        <w:r>
          <w:rPr>
            <w:noProof/>
            <w:webHidden/>
          </w:rPr>
          <w:fldChar w:fldCharType="begin"/>
        </w:r>
        <w:r>
          <w:rPr>
            <w:noProof/>
            <w:webHidden/>
          </w:rPr>
          <w:instrText xml:space="preserve"> PAGEREF _Toc194392004 \h </w:instrText>
        </w:r>
        <w:r>
          <w:rPr>
            <w:noProof/>
            <w:webHidden/>
          </w:rPr>
        </w:r>
        <w:r>
          <w:rPr>
            <w:noProof/>
            <w:webHidden/>
          </w:rPr>
          <w:fldChar w:fldCharType="separate"/>
        </w:r>
        <w:r>
          <w:rPr>
            <w:noProof/>
            <w:webHidden/>
          </w:rPr>
          <w:t>13</w:t>
        </w:r>
        <w:r>
          <w:rPr>
            <w:noProof/>
            <w:webHidden/>
          </w:rPr>
          <w:fldChar w:fldCharType="end"/>
        </w:r>
      </w:hyperlink>
    </w:p>
    <w:p w14:paraId="43FFB0DC" w14:textId="3583E6B8" w:rsidR="005561F5" w:rsidRDefault="005561F5">
      <w:pPr>
        <w:pStyle w:val="Kazalovsebine2"/>
        <w:tabs>
          <w:tab w:val="left" w:pos="1000"/>
          <w:tab w:val="right" w:leader="dot" w:pos="8488"/>
        </w:tabs>
        <w:rPr>
          <w:rFonts w:eastAsiaTheme="minorEastAsia" w:cstheme="minorBidi"/>
          <w:smallCaps w:val="0"/>
          <w:noProof/>
          <w:kern w:val="2"/>
          <w:sz w:val="24"/>
          <w:szCs w:val="24"/>
          <w:lang w:eastAsia="sl-SI"/>
        </w:rPr>
      </w:pPr>
      <w:hyperlink w:anchor="_Toc194392007" w:history="1">
        <w:r w:rsidRPr="00B84DAA">
          <w:rPr>
            <w:rStyle w:val="Hiperpovezava"/>
            <w:rFonts w:ascii="Arial" w:hAnsi="Arial" w:cs="Arial"/>
            <w:b/>
            <w:bCs/>
            <w:noProof/>
          </w:rPr>
          <w:t>11.1.</w:t>
        </w:r>
        <w:r>
          <w:rPr>
            <w:rFonts w:eastAsiaTheme="minorEastAsia" w:cstheme="minorBidi"/>
            <w:smallCaps w:val="0"/>
            <w:noProof/>
            <w:kern w:val="2"/>
            <w:sz w:val="24"/>
            <w:szCs w:val="24"/>
            <w:lang w:eastAsia="sl-SI"/>
          </w:rPr>
          <w:tab/>
        </w:r>
        <w:r w:rsidRPr="00B84DAA">
          <w:rPr>
            <w:rStyle w:val="Hiperpovezava"/>
            <w:rFonts w:ascii="Arial" w:hAnsi="Arial" w:cs="Arial"/>
            <w:b/>
            <w:bCs/>
            <w:noProof/>
          </w:rPr>
          <w:t>Roki</w:t>
        </w:r>
        <w:r>
          <w:rPr>
            <w:noProof/>
            <w:webHidden/>
          </w:rPr>
          <w:tab/>
        </w:r>
        <w:r>
          <w:rPr>
            <w:noProof/>
            <w:webHidden/>
          </w:rPr>
          <w:fldChar w:fldCharType="begin"/>
        </w:r>
        <w:r>
          <w:rPr>
            <w:noProof/>
            <w:webHidden/>
          </w:rPr>
          <w:instrText xml:space="preserve"> PAGEREF _Toc194392007 \h </w:instrText>
        </w:r>
        <w:r>
          <w:rPr>
            <w:noProof/>
            <w:webHidden/>
          </w:rPr>
        </w:r>
        <w:r>
          <w:rPr>
            <w:noProof/>
            <w:webHidden/>
          </w:rPr>
          <w:fldChar w:fldCharType="separate"/>
        </w:r>
        <w:r>
          <w:rPr>
            <w:noProof/>
            <w:webHidden/>
          </w:rPr>
          <w:t>13</w:t>
        </w:r>
        <w:r>
          <w:rPr>
            <w:noProof/>
            <w:webHidden/>
          </w:rPr>
          <w:fldChar w:fldCharType="end"/>
        </w:r>
      </w:hyperlink>
    </w:p>
    <w:p w14:paraId="4330B386" w14:textId="0A174B20" w:rsidR="005561F5" w:rsidRDefault="005561F5">
      <w:pPr>
        <w:pStyle w:val="Kazalovsebine2"/>
        <w:tabs>
          <w:tab w:val="left" w:pos="1000"/>
          <w:tab w:val="right" w:leader="dot" w:pos="8488"/>
        </w:tabs>
        <w:rPr>
          <w:rFonts w:eastAsiaTheme="minorEastAsia" w:cstheme="minorBidi"/>
          <w:smallCaps w:val="0"/>
          <w:noProof/>
          <w:kern w:val="2"/>
          <w:sz w:val="24"/>
          <w:szCs w:val="24"/>
          <w:lang w:eastAsia="sl-SI"/>
        </w:rPr>
      </w:pPr>
      <w:hyperlink w:anchor="_Toc194392008" w:history="1">
        <w:r w:rsidRPr="00B84DAA">
          <w:rPr>
            <w:rStyle w:val="Hiperpovezava"/>
            <w:rFonts w:ascii="Arial" w:hAnsi="Arial" w:cs="Arial"/>
            <w:b/>
            <w:bCs/>
            <w:noProof/>
          </w:rPr>
          <w:t>11.2.</w:t>
        </w:r>
        <w:r>
          <w:rPr>
            <w:rFonts w:eastAsiaTheme="minorEastAsia" w:cstheme="minorBidi"/>
            <w:smallCaps w:val="0"/>
            <w:noProof/>
            <w:kern w:val="2"/>
            <w:sz w:val="24"/>
            <w:szCs w:val="24"/>
            <w:lang w:eastAsia="sl-SI"/>
          </w:rPr>
          <w:tab/>
        </w:r>
        <w:r w:rsidRPr="00B84DAA">
          <w:rPr>
            <w:rStyle w:val="Hiperpovezava"/>
            <w:rFonts w:ascii="Arial" w:hAnsi="Arial" w:cs="Arial"/>
            <w:b/>
            <w:bCs/>
            <w:noProof/>
          </w:rPr>
          <w:t>Preklic oziroma ustavitev dela</w:t>
        </w:r>
        <w:r>
          <w:rPr>
            <w:noProof/>
            <w:webHidden/>
          </w:rPr>
          <w:tab/>
        </w:r>
        <w:r>
          <w:rPr>
            <w:noProof/>
            <w:webHidden/>
          </w:rPr>
          <w:fldChar w:fldCharType="begin"/>
        </w:r>
        <w:r>
          <w:rPr>
            <w:noProof/>
            <w:webHidden/>
          </w:rPr>
          <w:instrText xml:space="preserve"> PAGEREF _Toc194392008 \h </w:instrText>
        </w:r>
        <w:r>
          <w:rPr>
            <w:noProof/>
            <w:webHidden/>
          </w:rPr>
        </w:r>
        <w:r>
          <w:rPr>
            <w:noProof/>
            <w:webHidden/>
          </w:rPr>
          <w:fldChar w:fldCharType="separate"/>
        </w:r>
        <w:r>
          <w:rPr>
            <w:noProof/>
            <w:webHidden/>
          </w:rPr>
          <w:t>14</w:t>
        </w:r>
        <w:r>
          <w:rPr>
            <w:noProof/>
            <w:webHidden/>
          </w:rPr>
          <w:fldChar w:fldCharType="end"/>
        </w:r>
      </w:hyperlink>
    </w:p>
    <w:p w14:paraId="3E640016" w14:textId="0FC0E55B" w:rsidR="005561F5" w:rsidRDefault="005561F5">
      <w:pPr>
        <w:pStyle w:val="Kazalovsebine2"/>
        <w:tabs>
          <w:tab w:val="left" w:pos="1000"/>
          <w:tab w:val="right" w:leader="dot" w:pos="8488"/>
        </w:tabs>
        <w:rPr>
          <w:rFonts w:eastAsiaTheme="minorEastAsia" w:cstheme="minorBidi"/>
          <w:smallCaps w:val="0"/>
          <w:noProof/>
          <w:kern w:val="2"/>
          <w:sz w:val="24"/>
          <w:szCs w:val="24"/>
          <w:lang w:eastAsia="sl-SI"/>
        </w:rPr>
      </w:pPr>
      <w:hyperlink w:anchor="_Toc194392009" w:history="1">
        <w:r w:rsidRPr="00B84DAA">
          <w:rPr>
            <w:rStyle w:val="Hiperpovezava"/>
            <w:rFonts w:ascii="Arial" w:hAnsi="Arial" w:cs="Arial"/>
            <w:b/>
            <w:bCs/>
            <w:noProof/>
          </w:rPr>
          <w:t>11.3.</w:t>
        </w:r>
        <w:r>
          <w:rPr>
            <w:rFonts w:eastAsiaTheme="minorEastAsia" w:cstheme="minorBidi"/>
            <w:smallCaps w:val="0"/>
            <w:noProof/>
            <w:kern w:val="2"/>
            <w:sz w:val="24"/>
            <w:szCs w:val="24"/>
            <w:lang w:eastAsia="sl-SI"/>
          </w:rPr>
          <w:tab/>
        </w:r>
        <w:r w:rsidRPr="00B84DAA">
          <w:rPr>
            <w:rStyle w:val="Hiperpovezava"/>
            <w:rFonts w:ascii="Arial" w:hAnsi="Arial" w:cs="Arial"/>
            <w:b/>
            <w:bCs/>
            <w:noProof/>
          </w:rPr>
          <w:t>Dodatne zahteve tekom izvedbe</w:t>
        </w:r>
        <w:r>
          <w:rPr>
            <w:noProof/>
            <w:webHidden/>
          </w:rPr>
          <w:tab/>
        </w:r>
        <w:r>
          <w:rPr>
            <w:noProof/>
            <w:webHidden/>
          </w:rPr>
          <w:fldChar w:fldCharType="begin"/>
        </w:r>
        <w:r>
          <w:rPr>
            <w:noProof/>
            <w:webHidden/>
          </w:rPr>
          <w:instrText xml:space="preserve"> PAGEREF _Toc194392009 \h </w:instrText>
        </w:r>
        <w:r>
          <w:rPr>
            <w:noProof/>
            <w:webHidden/>
          </w:rPr>
        </w:r>
        <w:r>
          <w:rPr>
            <w:noProof/>
            <w:webHidden/>
          </w:rPr>
          <w:fldChar w:fldCharType="separate"/>
        </w:r>
        <w:r>
          <w:rPr>
            <w:noProof/>
            <w:webHidden/>
          </w:rPr>
          <w:t>14</w:t>
        </w:r>
        <w:r>
          <w:rPr>
            <w:noProof/>
            <w:webHidden/>
          </w:rPr>
          <w:fldChar w:fldCharType="end"/>
        </w:r>
      </w:hyperlink>
    </w:p>
    <w:p w14:paraId="1D640EC1" w14:textId="522973C8" w:rsidR="005561F5" w:rsidRDefault="005561F5">
      <w:pPr>
        <w:pStyle w:val="Kazalovsebine2"/>
        <w:tabs>
          <w:tab w:val="left" w:pos="1000"/>
          <w:tab w:val="right" w:leader="dot" w:pos="8488"/>
        </w:tabs>
        <w:rPr>
          <w:rFonts w:eastAsiaTheme="minorEastAsia" w:cstheme="minorBidi"/>
          <w:smallCaps w:val="0"/>
          <w:noProof/>
          <w:kern w:val="2"/>
          <w:sz w:val="24"/>
          <w:szCs w:val="24"/>
          <w:lang w:eastAsia="sl-SI"/>
        </w:rPr>
      </w:pPr>
      <w:hyperlink w:anchor="_Toc194392010" w:history="1">
        <w:r w:rsidRPr="00B84DAA">
          <w:rPr>
            <w:rStyle w:val="Hiperpovezava"/>
            <w:rFonts w:ascii="Arial" w:hAnsi="Arial" w:cs="Arial"/>
            <w:b/>
            <w:bCs/>
            <w:noProof/>
          </w:rPr>
          <w:t>11.4.</w:t>
        </w:r>
        <w:r>
          <w:rPr>
            <w:rFonts w:eastAsiaTheme="minorEastAsia" w:cstheme="minorBidi"/>
            <w:smallCaps w:val="0"/>
            <w:noProof/>
            <w:kern w:val="2"/>
            <w:sz w:val="24"/>
            <w:szCs w:val="24"/>
            <w:lang w:eastAsia="sl-SI"/>
          </w:rPr>
          <w:tab/>
        </w:r>
        <w:r w:rsidRPr="00B84DAA">
          <w:rPr>
            <w:rStyle w:val="Hiperpovezava"/>
            <w:rFonts w:ascii="Arial" w:hAnsi="Arial" w:cs="Arial"/>
            <w:b/>
            <w:bCs/>
            <w:noProof/>
          </w:rPr>
          <w:t>Zmanjšanje obsega realiziranih zahtev</w:t>
        </w:r>
        <w:r>
          <w:rPr>
            <w:noProof/>
            <w:webHidden/>
          </w:rPr>
          <w:tab/>
        </w:r>
        <w:r>
          <w:rPr>
            <w:noProof/>
            <w:webHidden/>
          </w:rPr>
          <w:fldChar w:fldCharType="begin"/>
        </w:r>
        <w:r>
          <w:rPr>
            <w:noProof/>
            <w:webHidden/>
          </w:rPr>
          <w:instrText xml:space="preserve"> PAGEREF _Toc194392010 \h </w:instrText>
        </w:r>
        <w:r>
          <w:rPr>
            <w:noProof/>
            <w:webHidden/>
          </w:rPr>
        </w:r>
        <w:r>
          <w:rPr>
            <w:noProof/>
            <w:webHidden/>
          </w:rPr>
          <w:fldChar w:fldCharType="separate"/>
        </w:r>
        <w:r>
          <w:rPr>
            <w:noProof/>
            <w:webHidden/>
          </w:rPr>
          <w:t>14</w:t>
        </w:r>
        <w:r>
          <w:rPr>
            <w:noProof/>
            <w:webHidden/>
          </w:rPr>
          <w:fldChar w:fldCharType="end"/>
        </w:r>
      </w:hyperlink>
    </w:p>
    <w:p w14:paraId="2296D5E3" w14:textId="26DE4D98"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2011" w:history="1">
        <w:r w:rsidRPr="00B84DAA">
          <w:rPr>
            <w:rStyle w:val="Hiperpovezava"/>
            <w:rFonts w:ascii="Arial" w:hAnsi="Arial" w:cs="Arial"/>
            <w:noProof/>
          </w:rPr>
          <w:t>12.</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Plačilo storitev</w:t>
        </w:r>
        <w:r>
          <w:rPr>
            <w:noProof/>
            <w:webHidden/>
          </w:rPr>
          <w:tab/>
        </w:r>
        <w:r>
          <w:rPr>
            <w:noProof/>
            <w:webHidden/>
          </w:rPr>
          <w:fldChar w:fldCharType="begin"/>
        </w:r>
        <w:r>
          <w:rPr>
            <w:noProof/>
            <w:webHidden/>
          </w:rPr>
          <w:instrText xml:space="preserve"> PAGEREF _Toc194392011 \h </w:instrText>
        </w:r>
        <w:r>
          <w:rPr>
            <w:noProof/>
            <w:webHidden/>
          </w:rPr>
        </w:r>
        <w:r>
          <w:rPr>
            <w:noProof/>
            <w:webHidden/>
          </w:rPr>
          <w:fldChar w:fldCharType="separate"/>
        </w:r>
        <w:r>
          <w:rPr>
            <w:noProof/>
            <w:webHidden/>
          </w:rPr>
          <w:t>15</w:t>
        </w:r>
        <w:r>
          <w:rPr>
            <w:noProof/>
            <w:webHidden/>
          </w:rPr>
          <w:fldChar w:fldCharType="end"/>
        </w:r>
      </w:hyperlink>
    </w:p>
    <w:p w14:paraId="0F981BCB" w14:textId="53F50D97"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2012" w:history="1">
        <w:r w:rsidRPr="00B84DAA">
          <w:rPr>
            <w:rStyle w:val="Hiperpovezava"/>
            <w:rFonts w:ascii="Arial" w:hAnsi="Arial" w:cs="Arial"/>
            <w:noProof/>
          </w:rPr>
          <w:t>13.</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Veljavnost poslovnika</w:t>
        </w:r>
        <w:r>
          <w:rPr>
            <w:noProof/>
            <w:webHidden/>
          </w:rPr>
          <w:tab/>
        </w:r>
        <w:r>
          <w:rPr>
            <w:noProof/>
            <w:webHidden/>
          </w:rPr>
          <w:fldChar w:fldCharType="begin"/>
        </w:r>
        <w:r>
          <w:rPr>
            <w:noProof/>
            <w:webHidden/>
          </w:rPr>
          <w:instrText xml:space="preserve"> PAGEREF _Toc194392012 \h </w:instrText>
        </w:r>
        <w:r>
          <w:rPr>
            <w:noProof/>
            <w:webHidden/>
          </w:rPr>
        </w:r>
        <w:r>
          <w:rPr>
            <w:noProof/>
            <w:webHidden/>
          </w:rPr>
          <w:fldChar w:fldCharType="separate"/>
        </w:r>
        <w:r>
          <w:rPr>
            <w:noProof/>
            <w:webHidden/>
          </w:rPr>
          <w:t>15</w:t>
        </w:r>
        <w:r>
          <w:rPr>
            <w:noProof/>
            <w:webHidden/>
          </w:rPr>
          <w:fldChar w:fldCharType="end"/>
        </w:r>
      </w:hyperlink>
    </w:p>
    <w:p w14:paraId="596EE24F" w14:textId="3779E85B" w:rsidR="005561F5" w:rsidRDefault="005561F5">
      <w:pPr>
        <w:pStyle w:val="Kazalovsebine1"/>
        <w:tabs>
          <w:tab w:val="left" w:pos="600"/>
          <w:tab w:val="right" w:leader="dot" w:pos="8488"/>
        </w:tabs>
        <w:rPr>
          <w:rFonts w:eastAsiaTheme="minorEastAsia" w:cstheme="minorBidi"/>
          <w:b w:val="0"/>
          <w:bCs w:val="0"/>
          <w:caps w:val="0"/>
          <w:noProof/>
          <w:kern w:val="2"/>
          <w:sz w:val="24"/>
          <w:szCs w:val="24"/>
          <w:lang w:eastAsia="sl-SI"/>
        </w:rPr>
      </w:pPr>
      <w:hyperlink w:anchor="_Toc194392013" w:history="1">
        <w:r w:rsidRPr="00B84DAA">
          <w:rPr>
            <w:rStyle w:val="Hiperpovezava"/>
            <w:rFonts w:ascii="Arial" w:hAnsi="Arial" w:cs="Arial"/>
            <w:noProof/>
          </w:rPr>
          <w:t>14.</w:t>
        </w:r>
        <w:r>
          <w:rPr>
            <w:rFonts w:eastAsiaTheme="minorEastAsia" w:cstheme="minorBidi"/>
            <w:b w:val="0"/>
            <w:bCs w:val="0"/>
            <w:caps w:val="0"/>
            <w:noProof/>
            <w:kern w:val="2"/>
            <w:sz w:val="24"/>
            <w:szCs w:val="24"/>
            <w:lang w:eastAsia="sl-SI"/>
          </w:rPr>
          <w:tab/>
        </w:r>
        <w:r w:rsidRPr="00B84DAA">
          <w:rPr>
            <w:rStyle w:val="Hiperpovezava"/>
            <w:rFonts w:ascii="Arial" w:hAnsi="Arial" w:cs="Arial"/>
            <w:noProof/>
          </w:rPr>
          <w:t>PRILOGE</w:t>
        </w:r>
        <w:r>
          <w:rPr>
            <w:noProof/>
            <w:webHidden/>
          </w:rPr>
          <w:tab/>
        </w:r>
        <w:r>
          <w:rPr>
            <w:noProof/>
            <w:webHidden/>
          </w:rPr>
          <w:fldChar w:fldCharType="begin"/>
        </w:r>
        <w:r>
          <w:rPr>
            <w:noProof/>
            <w:webHidden/>
          </w:rPr>
          <w:instrText xml:space="preserve"> PAGEREF _Toc194392013 \h </w:instrText>
        </w:r>
        <w:r>
          <w:rPr>
            <w:noProof/>
            <w:webHidden/>
          </w:rPr>
        </w:r>
        <w:r>
          <w:rPr>
            <w:noProof/>
            <w:webHidden/>
          </w:rPr>
          <w:fldChar w:fldCharType="separate"/>
        </w:r>
        <w:r>
          <w:rPr>
            <w:noProof/>
            <w:webHidden/>
          </w:rPr>
          <w:t>16</w:t>
        </w:r>
        <w:r>
          <w:rPr>
            <w:noProof/>
            <w:webHidden/>
          </w:rPr>
          <w:fldChar w:fldCharType="end"/>
        </w:r>
      </w:hyperlink>
    </w:p>
    <w:p w14:paraId="7513F2A4" w14:textId="0DECC6F2" w:rsidR="00E4317B" w:rsidRPr="00207CB8" w:rsidRDefault="00E4317B" w:rsidP="00E4317B">
      <w:pPr>
        <w:rPr>
          <w:rFonts w:cs="Arial"/>
          <w:szCs w:val="20"/>
        </w:rPr>
      </w:pPr>
      <w:r w:rsidRPr="00207CB8">
        <w:rPr>
          <w:rFonts w:cs="Arial"/>
          <w:b/>
          <w:bCs/>
          <w:caps/>
          <w:szCs w:val="20"/>
        </w:rPr>
        <w:fldChar w:fldCharType="end"/>
      </w:r>
    </w:p>
    <w:p w14:paraId="195075FE" w14:textId="77777777" w:rsidR="00E4317B" w:rsidRPr="00207CB8" w:rsidRDefault="00E4317B" w:rsidP="00E4317B">
      <w:pPr>
        <w:rPr>
          <w:rFonts w:cs="Arial"/>
          <w:szCs w:val="20"/>
        </w:rPr>
      </w:pPr>
    </w:p>
    <w:p w14:paraId="3ECB40DA" w14:textId="77777777" w:rsidR="00E4317B" w:rsidRPr="00207CB8" w:rsidRDefault="00E4317B" w:rsidP="00E4317B">
      <w:pPr>
        <w:rPr>
          <w:rFonts w:cs="Arial"/>
          <w:szCs w:val="20"/>
        </w:rPr>
      </w:pPr>
    </w:p>
    <w:p w14:paraId="1683D226" w14:textId="77777777" w:rsidR="00E4317B" w:rsidRPr="00207CB8" w:rsidRDefault="00E4317B" w:rsidP="00E4317B">
      <w:pPr>
        <w:rPr>
          <w:rFonts w:cs="Arial"/>
          <w:szCs w:val="20"/>
        </w:rPr>
      </w:pPr>
    </w:p>
    <w:p w14:paraId="5A21C54F" w14:textId="77777777" w:rsidR="00E4317B" w:rsidRPr="00207CB8" w:rsidRDefault="00E4317B" w:rsidP="00E4317B">
      <w:pPr>
        <w:rPr>
          <w:rFonts w:cs="Arial"/>
          <w:szCs w:val="20"/>
        </w:rPr>
      </w:pPr>
    </w:p>
    <w:p w14:paraId="5C9B48CE" w14:textId="77777777" w:rsidR="00E4317B" w:rsidRPr="00207CB8" w:rsidRDefault="00E4317B" w:rsidP="00E4317B">
      <w:pPr>
        <w:rPr>
          <w:rFonts w:cs="Arial"/>
          <w:szCs w:val="20"/>
        </w:rPr>
      </w:pPr>
    </w:p>
    <w:p w14:paraId="4C44F042" w14:textId="77777777" w:rsidR="00E4317B" w:rsidRPr="00207CB8" w:rsidRDefault="00E4317B" w:rsidP="00E4317B">
      <w:pPr>
        <w:spacing w:line="240" w:lineRule="auto"/>
        <w:rPr>
          <w:rFonts w:cs="Arial"/>
          <w:b/>
          <w:kern w:val="32"/>
          <w:szCs w:val="20"/>
          <w:lang w:eastAsia="sl-SI"/>
        </w:rPr>
      </w:pPr>
      <w:bookmarkStart w:id="7" w:name="_Toc525901583"/>
      <w:r w:rsidRPr="00207CB8">
        <w:rPr>
          <w:rFonts w:cs="Arial"/>
          <w:szCs w:val="20"/>
        </w:rPr>
        <w:br w:type="page"/>
      </w:r>
    </w:p>
    <w:p w14:paraId="0BC203A0" w14:textId="3E2CFEE0" w:rsidR="00E4317B" w:rsidRPr="009E16A5" w:rsidRDefault="00E4317B" w:rsidP="009E16A5">
      <w:pPr>
        <w:pStyle w:val="Naslov1"/>
        <w:numPr>
          <w:ilvl w:val="0"/>
          <w:numId w:val="22"/>
        </w:numPr>
        <w:rPr>
          <w:rFonts w:ascii="Arial" w:hAnsi="Arial" w:cs="Arial"/>
          <w:b/>
          <w:bCs/>
          <w:color w:val="000000" w:themeColor="text1"/>
          <w:sz w:val="28"/>
          <w:szCs w:val="28"/>
        </w:rPr>
      </w:pPr>
      <w:bookmarkStart w:id="8" w:name="_Toc194391964"/>
      <w:r w:rsidRPr="009E16A5">
        <w:rPr>
          <w:rFonts w:ascii="Arial" w:hAnsi="Arial" w:cs="Arial"/>
          <w:b/>
          <w:bCs/>
          <w:color w:val="000000" w:themeColor="text1"/>
          <w:sz w:val="28"/>
          <w:szCs w:val="28"/>
        </w:rPr>
        <w:lastRenderedPageBreak/>
        <w:t>Predmet poslovnika</w:t>
      </w:r>
      <w:bookmarkEnd w:id="1"/>
      <w:bookmarkEnd w:id="2"/>
      <w:bookmarkEnd w:id="3"/>
      <w:bookmarkEnd w:id="4"/>
      <w:bookmarkEnd w:id="5"/>
      <w:bookmarkEnd w:id="6"/>
      <w:bookmarkEnd w:id="7"/>
      <w:bookmarkEnd w:id="8"/>
    </w:p>
    <w:p w14:paraId="2D11B6F7" w14:textId="47DDD8F0" w:rsidR="00E4317B" w:rsidRPr="00207CB8" w:rsidRDefault="00E4317B" w:rsidP="00E4317B">
      <w:pPr>
        <w:spacing w:before="180"/>
        <w:jc w:val="both"/>
        <w:rPr>
          <w:rFonts w:cs="Arial"/>
          <w:szCs w:val="20"/>
          <w:lang w:eastAsia="sl-SI"/>
        </w:rPr>
      </w:pPr>
      <w:r w:rsidRPr="00207CB8">
        <w:rPr>
          <w:rFonts w:cs="Arial"/>
          <w:szCs w:val="20"/>
          <w:lang w:eastAsia="sl-SI"/>
        </w:rPr>
        <w:t xml:space="preserve">Poslovnik določa podrobnosti glede izvajanja storitev, ki so predmet </w:t>
      </w:r>
      <w:r w:rsidRPr="00207CB8">
        <w:rPr>
          <w:rFonts w:cs="Arial"/>
          <w:szCs w:val="20"/>
        </w:rPr>
        <w:t xml:space="preserve">Pogodbe </w:t>
      </w:r>
      <w:r w:rsidR="006C42A5">
        <w:rPr>
          <w:rFonts w:cs="Arial"/>
          <w:szCs w:val="20"/>
        </w:rPr>
        <w:t>o o</w:t>
      </w:r>
      <w:r w:rsidR="0071228E" w:rsidRPr="00E04983">
        <w:rPr>
          <w:szCs w:val="20"/>
        </w:rPr>
        <w:t>perativne</w:t>
      </w:r>
      <w:r w:rsidR="006C42A5">
        <w:rPr>
          <w:szCs w:val="20"/>
        </w:rPr>
        <w:t>m</w:t>
      </w:r>
      <w:r w:rsidR="0071228E" w:rsidRPr="00E04983">
        <w:rPr>
          <w:szCs w:val="20"/>
        </w:rPr>
        <w:t xml:space="preserve"> vzdrževanj</w:t>
      </w:r>
      <w:r w:rsidR="006C42A5">
        <w:rPr>
          <w:szCs w:val="20"/>
        </w:rPr>
        <w:t>u</w:t>
      </w:r>
      <w:r w:rsidR="0071228E" w:rsidRPr="00E04983">
        <w:rPr>
          <w:szCs w:val="20"/>
        </w:rPr>
        <w:t xml:space="preserve"> in nadgradnj</w:t>
      </w:r>
      <w:r w:rsidR="006C42A5">
        <w:rPr>
          <w:szCs w:val="20"/>
        </w:rPr>
        <w:t>ah</w:t>
      </w:r>
      <w:r w:rsidR="0071228E" w:rsidRPr="00E04983">
        <w:rPr>
          <w:szCs w:val="20"/>
        </w:rPr>
        <w:t xml:space="preserve"> oziroma nadaljnje</w:t>
      </w:r>
      <w:r w:rsidR="006C42A5">
        <w:rPr>
          <w:szCs w:val="20"/>
        </w:rPr>
        <w:t>m</w:t>
      </w:r>
      <w:r w:rsidR="0071228E" w:rsidRPr="00E04983">
        <w:rPr>
          <w:szCs w:val="20"/>
        </w:rPr>
        <w:t xml:space="preserve"> razvoj</w:t>
      </w:r>
      <w:r w:rsidR="006C42A5">
        <w:rPr>
          <w:szCs w:val="20"/>
        </w:rPr>
        <w:t>u</w:t>
      </w:r>
      <w:r w:rsidR="0071228E" w:rsidRPr="00E04983">
        <w:rPr>
          <w:szCs w:val="20"/>
        </w:rPr>
        <w:t xml:space="preserve"> informacijskega sistema Register davčnih zavezancev - RDZ</w:t>
      </w:r>
      <w:r w:rsidR="0071228E" w:rsidRPr="00E4317B">
        <w:rPr>
          <w:rFonts w:cs="Arial"/>
          <w:szCs w:val="20"/>
          <w:highlight w:val="lightGray"/>
        </w:rPr>
        <w:t xml:space="preserve"> </w:t>
      </w:r>
      <w:r w:rsidR="0071228E">
        <w:rPr>
          <w:rFonts w:cs="Arial"/>
          <w:szCs w:val="20"/>
          <w:highlight w:val="lightGray"/>
        </w:rPr>
        <w:t xml:space="preserve"> </w:t>
      </w:r>
      <w:r w:rsidRPr="00E4317B">
        <w:rPr>
          <w:rFonts w:cs="Arial"/>
          <w:szCs w:val="20"/>
          <w:highlight w:val="lightGray"/>
        </w:rPr>
        <w:t xml:space="preserve">št. </w:t>
      </w:r>
      <w:r w:rsidRPr="00E4317B">
        <w:rPr>
          <w:rFonts w:cs="Arial"/>
          <w:szCs w:val="20"/>
          <w:highlight w:val="lightGray"/>
          <w:lang w:eastAsia="sl-SI"/>
        </w:rPr>
        <w:t>C1620-__-0000__</w:t>
      </w:r>
      <w:r w:rsidRPr="00207CB8">
        <w:rPr>
          <w:rFonts w:cs="Arial"/>
          <w:szCs w:val="20"/>
        </w:rPr>
        <w:t xml:space="preserve"> </w:t>
      </w:r>
      <w:r w:rsidRPr="00207CB8">
        <w:rPr>
          <w:rFonts w:cs="Arial"/>
          <w:szCs w:val="20"/>
          <w:lang w:eastAsia="sl-SI"/>
        </w:rPr>
        <w:t xml:space="preserve">(v nadaljnjem besedilu: pogodba) med predstavniki FURS in predstavniki izvajalca </w:t>
      </w:r>
      <w:r w:rsidRPr="00E4317B">
        <w:rPr>
          <w:rFonts w:cs="Arial"/>
          <w:szCs w:val="20"/>
          <w:highlight w:val="lightGray"/>
          <w:lang w:eastAsia="sl-SI"/>
        </w:rPr>
        <w:t>naziv</w:t>
      </w:r>
      <w:r>
        <w:rPr>
          <w:rFonts w:cs="Arial"/>
          <w:szCs w:val="20"/>
          <w:lang w:eastAsia="sl-SI"/>
        </w:rPr>
        <w:t>.</w:t>
      </w:r>
    </w:p>
    <w:p w14:paraId="1BA4F128" w14:textId="77777777" w:rsidR="00E4317B" w:rsidRPr="00207CB8" w:rsidRDefault="00E4317B" w:rsidP="00E4317B">
      <w:pPr>
        <w:jc w:val="both"/>
        <w:rPr>
          <w:rFonts w:cs="Arial"/>
          <w:szCs w:val="20"/>
          <w:lang w:eastAsia="sl-SI"/>
        </w:rPr>
      </w:pPr>
    </w:p>
    <w:p w14:paraId="2BD6A945" w14:textId="5A55E56B" w:rsidR="00E4317B" w:rsidRPr="00207CB8" w:rsidRDefault="00E4317B" w:rsidP="009E16A5">
      <w:pPr>
        <w:jc w:val="both"/>
        <w:rPr>
          <w:rFonts w:cs="Arial"/>
          <w:szCs w:val="20"/>
          <w:lang w:eastAsia="sl-SI"/>
        </w:rPr>
      </w:pPr>
      <w:r w:rsidRPr="00207CB8">
        <w:rPr>
          <w:rFonts w:cs="Arial"/>
          <w:szCs w:val="20"/>
          <w:lang w:eastAsia="sl-SI"/>
        </w:rPr>
        <w:t xml:space="preserve">Poslovnik ne spreminja določil pogodbe, niti ga ni možno uporabiti za razlago določil pogodbe, niti za razlago pogodbenih pravic in obveznosti strank pogodbe, bodisi v smislu širitve ali zmanjšanja pravic in obveznosti pogodbenih strank. </w:t>
      </w:r>
    </w:p>
    <w:p w14:paraId="65287E9A"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9" w:name="_Toc351381822"/>
      <w:bookmarkStart w:id="10" w:name="_Toc516213457"/>
      <w:bookmarkStart w:id="11" w:name="_Toc525901584"/>
      <w:bookmarkStart w:id="12" w:name="_Toc194391965"/>
      <w:bookmarkStart w:id="13" w:name="_Toc12051500"/>
      <w:bookmarkStart w:id="14" w:name="_Toc12051353"/>
      <w:bookmarkStart w:id="15" w:name="_Toc12051193"/>
      <w:bookmarkStart w:id="16" w:name="_Toc12050806"/>
      <w:r w:rsidRPr="009E16A5">
        <w:rPr>
          <w:rFonts w:ascii="Arial" w:hAnsi="Arial" w:cs="Arial"/>
          <w:b/>
          <w:bCs/>
          <w:color w:val="000000" w:themeColor="text1"/>
          <w:sz w:val="28"/>
          <w:szCs w:val="28"/>
        </w:rPr>
        <w:t xml:space="preserve">Vsebina in obseg </w:t>
      </w:r>
      <w:bookmarkEnd w:id="9"/>
      <w:r w:rsidRPr="009E16A5">
        <w:rPr>
          <w:rFonts w:ascii="Arial" w:hAnsi="Arial" w:cs="Arial"/>
          <w:b/>
          <w:bCs/>
          <w:color w:val="000000" w:themeColor="text1"/>
          <w:sz w:val="28"/>
          <w:szCs w:val="28"/>
        </w:rPr>
        <w:t>naročila</w:t>
      </w:r>
      <w:bookmarkEnd w:id="10"/>
      <w:bookmarkEnd w:id="11"/>
      <w:bookmarkEnd w:id="12"/>
    </w:p>
    <w:p w14:paraId="7197FA11" w14:textId="6B20EDD3" w:rsidR="00E4317B" w:rsidRPr="009E16A5" w:rsidRDefault="00E4317B" w:rsidP="009E16A5">
      <w:pPr>
        <w:jc w:val="both"/>
        <w:rPr>
          <w:rFonts w:cs="Arial"/>
          <w:i/>
          <w:szCs w:val="20"/>
          <w:lang w:eastAsia="sl-SI"/>
        </w:rPr>
      </w:pPr>
      <w:r w:rsidRPr="00207CB8">
        <w:rPr>
          <w:rFonts w:cs="Arial"/>
          <w:szCs w:val="20"/>
          <w:lang w:eastAsia="sl-SI"/>
        </w:rPr>
        <w:t xml:space="preserve">Vsebina in obseg storitev, ki se izvajajo po tem poslovniku, sta opredeljena v razpisni dokumentaciji javnega naročila </w:t>
      </w:r>
      <w:r w:rsidRPr="0071228E">
        <w:rPr>
          <w:rFonts w:cs="Arial"/>
          <w:szCs w:val="20"/>
          <w:lang w:eastAsia="sl-SI"/>
        </w:rPr>
        <w:t xml:space="preserve">št. JN </w:t>
      </w:r>
      <w:r w:rsidR="00D16939">
        <w:rPr>
          <w:rFonts w:cs="Arial"/>
          <w:szCs w:val="20"/>
          <w:lang w:eastAsia="sl-SI"/>
        </w:rPr>
        <w:t>9</w:t>
      </w:r>
      <w:r w:rsidRPr="0071228E">
        <w:rPr>
          <w:rFonts w:cs="Arial"/>
          <w:szCs w:val="20"/>
          <w:lang w:eastAsia="sl-SI"/>
        </w:rPr>
        <w:t>/20</w:t>
      </w:r>
      <w:r w:rsidR="0071228E" w:rsidRPr="0071228E">
        <w:rPr>
          <w:rFonts w:cs="Arial"/>
          <w:szCs w:val="20"/>
          <w:lang w:eastAsia="sl-SI"/>
        </w:rPr>
        <w:t>2</w:t>
      </w:r>
      <w:r w:rsidR="00D16939">
        <w:rPr>
          <w:rFonts w:cs="Arial"/>
          <w:szCs w:val="20"/>
          <w:lang w:eastAsia="sl-SI"/>
        </w:rPr>
        <w:t>6</w:t>
      </w:r>
      <w:r w:rsidRPr="0071228E">
        <w:rPr>
          <w:rFonts w:cs="Arial"/>
          <w:szCs w:val="20"/>
          <w:lang w:eastAsia="sl-SI"/>
        </w:rPr>
        <w:t xml:space="preserve"> </w:t>
      </w:r>
      <w:r w:rsidR="0071228E" w:rsidRPr="0071228E">
        <w:rPr>
          <w:rFonts w:cs="Arial"/>
          <w:szCs w:val="20"/>
          <w:lang w:eastAsia="sl-SI"/>
        </w:rPr>
        <w:t>RDZ</w:t>
      </w:r>
      <w:r w:rsidRPr="0071228E">
        <w:rPr>
          <w:rFonts w:cs="Arial"/>
          <w:szCs w:val="20"/>
          <w:lang w:eastAsia="sl-SI"/>
        </w:rPr>
        <w:t>.</w:t>
      </w:r>
    </w:p>
    <w:p w14:paraId="6E616558"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17" w:name="_Toc22171982"/>
      <w:bookmarkStart w:id="18" w:name="_Toc525901585"/>
      <w:bookmarkStart w:id="19" w:name="_Toc194391966"/>
      <w:bookmarkEnd w:id="13"/>
      <w:bookmarkEnd w:id="14"/>
      <w:bookmarkEnd w:id="15"/>
      <w:bookmarkEnd w:id="16"/>
      <w:bookmarkEnd w:id="17"/>
      <w:r w:rsidRPr="009E16A5">
        <w:rPr>
          <w:rFonts w:ascii="Arial" w:hAnsi="Arial" w:cs="Arial"/>
          <w:b/>
          <w:bCs/>
          <w:color w:val="000000" w:themeColor="text1"/>
          <w:sz w:val="28"/>
          <w:szCs w:val="28"/>
        </w:rPr>
        <w:t>Odgovorne osebe</w:t>
      </w:r>
      <w:bookmarkEnd w:id="18"/>
      <w:bookmarkEnd w:id="19"/>
    </w:p>
    <w:p w14:paraId="2979D4E2" w14:textId="77777777" w:rsidR="00E4317B" w:rsidRPr="00207CB8" w:rsidRDefault="00E4317B" w:rsidP="00E4317B">
      <w:pPr>
        <w:rPr>
          <w:rFonts w:cs="Arial"/>
          <w:szCs w:val="20"/>
          <w:lang w:eastAsia="sl-SI"/>
        </w:rPr>
      </w:pPr>
      <w:bookmarkStart w:id="20" w:name="_Toc351381831"/>
      <w:bookmarkStart w:id="21" w:name="_Toc350341953"/>
      <w:bookmarkStart w:id="22" w:name="_Toc194907856"/>
      <w:bookmarkStart w:id="23" w:name="_Toc10876099"/>
      <w:bookmarkStart w:id="24" w:name="_Toc10875508"/>
      <w:bookmarkStart w:id="25" w:name="_Toc10875313"/>
      <w:bookmarkStart w:id="26" w:name="_Toc10874467"/>
      <w:bookmarkStart w:id="27" w:name="_Toc12051504"/>
      <w:bookmarkStart w:id="28" w:name="_Toc12051357"/>
      <w:r w:rsidRPr="00207CB8">
        <w:rPr>
          <w:rFonts w:cs="Arial"/>
          <w:szCs w:val="20"/>
          <w:lang w:eastAsia="sl-SI"/>
        </w:rPr>
        <w:t xml:space="preserve">Seznam odgovornih oseb je dostopen na: </w:t>
      </w:r>
      <w:r w:rsidRPr="00E4317B">
        <w:rPr>
          <w:highlight w:val="lightGray"/>
        </w:rPr>
        <w:t>povezava</w:t>
      </w:r>
    </w:p>
    <w:p w14:paraId="41E8BBF1"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29" w:name="_Toc525901586"/>
      <w:bookmarkStart w:id="30" w:name="_Toc194391967"/>
      <w:bookmarkEnd w:id="20"/>
      <w:bookmarkEnd w:id="21"/>
      <w:bookmarkEnd w:id="22"/>
      <w:bookmarkEnd w:id="23"/>
      <w:bookmarkEnd w:id="24"/>
      <w:bookmarkEnd w:id="25"/>
      <w:bookmarkEnd w:id="26"/>
      <w:r w:rsidRPr="009E16A5">
        <w:rPr>
          <w:rFonts w:ascii="Arial" w:hAnsi="Arial" w:cs="Arial"/>
          <w:b/>
          <w:bCs/>
          <w:color w:val="000000" w:themeColor="text1"/>
          <w:sz w:val="28"/>
          <w:szCs w:val="28"/>
        </w:rPr>
        <w:t>Komunikacija</w:t>
      </w:r>
      <w:bookmarkEnd w:id="29"/>
      <w:bookmarkEnd w:id="30"/>
    </w:p>
    <w:p w14:paraId="187EDE3A" w14:textId="77777777" w:rsidR="00E4317B" w:rsidRPr="00207CB8" w:rsidRDefault="00E4317B" w:rsidP="00E4317B">
      <w:pPr>
        <w:jc w:val="both"/>
        <w:rPr>
          <w:rFonts w:cs="Arial"/>
          <w:szCs w:val="20"/>
          <w:lang w:eastAsia="sl-SI"/>
        </w:rPr>
      </w:pPr>
      <w:bookmarkStart w:id="31" w:name="_Toc351381835"/>
      <w:r w:rsidRPr="00207CB8">
        <w:rPr>
          <w:rFonts w:cs="Arial"/>
          <w:szCs w:val="20"/>
          <w:lang w:eastAsia="sl-SI"/>
        </w:rPr>
        <w:t xml:space="preserve">Zaradi spremljanja izvajanja pogodbe </w:t>
      </w:r>
      <w:r w:rsidRPr="006C42A5">
        <w:rPr>
          <w:rFonts w:cs="Arial"/>
          <w:szCs w:val="20"/>
          <w:lang w:eastAsia="sl-SI"/>
        </w:rPr>
        <w:t>in vodenja evidenc naročil, naročnik pri komunikaciji z izvajalcem za izvajanje storitev nadgradenj oziroma nadaljnjega razvoja uporablja obrazce iz priloge tega poslovnika (v nadaljnjem besedilu obrazci):</w:t>
      </w:r>
    </w:p>
    <w:p w14:paraId="56200A18" w14:textId="77777777" w:rsidR="00E4317B" w:rsidRPr="00207CB8" w:rsidRDefault="00E4317B" w:rsidP="00E4317B">
      <w:pPr>
        <w:pStyle w:val="Odstavekseznama"/>
        <w:numPr>
          <w:ilvl w:val="0"/>
          <w:numId w:val="7"/>
        </w:numPr>
        <w:rPr>
          <w:rFonts w:cs="Arial"/>
          <w:szCs w:val="20"/>
          <w:lang w:eastAsia="sl-SI"/>
        </w:rPr>
      </w:pPr>
      <w:r w:rsidRPr="00207CB8">
        <w:rPr>
          <w:rFonts w:cs="Arial"/>
          <w:szCs w:val="20"/>
          <w:lang w:eastAsia="sl-SI"/>
        </w:rPr>
        <w:t>ZAHTEVEK (ZAH) (priloga 1),</w:t>
      </w:r>
    </w:p>
    <w:p w14:paraId="26302F4F" w14:textId="77777777" w:rsidR="00E4317B" w:rsidRPr="00207CB8" w:rsidRDefault="00E4317B" w:rsidP="00E4317B">
      <w:pPr>
        <w:pStyle w:val="Odstavekseznama"/>
        <w:numPr>
          <w:ilvl w:val="0"/>
          <w:numId w:val="7"/>
        </w:numPr>
        <w:rPr>
          <w:rFonts w:cs="Arial"/>
          <w:szCs w:val="20"/>
          <w:lang w:eastAsia="sl-SI"/>
        </w:rPr>
      </w:pPr>
      <w:r w:rsidRPr="00207CB8">
        <w:rPr>
          <w:rFonts w:cs="Arial"/>
          <w:szCs w:val="20"/>
          <w:lang w:eastAsia="sl-SI"/>
        </w:rPr>
        <w:t>NAROČILO (NAR) (priloga 2),</w:t>
      </w:r>
    </w:p>
    <w:p w14:paraId="2193B574" w14:textId="77777777" w:rsidR="00E4317B" w:rsidRPr="00207CB8" w:rsidRDefault="00E4317B" w:rsidP="00E4317B">
      <w:pPr>
        <w:pStyle w:val="Odstavekseznama"/>
        <w:numPr>
          <w:ilvl w:val="0"/>
          <w:numId w:val="7"/>
        </w:numPr>
        <w:rPr>
          <w:rFonts w:cs="Arial"/>
          <w:szCs w:val="20"/>
          <w:lang w:eastAsia="sl-SI"/>
        </w:rPr>
      </w:pPr>
      <w:r w:rsidRPr="00207CB8">
        <w:rPr>
          <w:rFonts w:cs="Arial"/>
          <w:szCs w:val="20"/>
          <w:lang w:eastAsia="sl-SI"/>
        </w:rPr>
        <w:t>POROČILO O TESTIRANJU (PT) (priloga 3),</w:t>
      </w:r>
    </w:p>
    <w:p w14:paraId="3AA4EF1E" w14:textId="77777777" w:rsidR="00E4317B" w:rsidRPr="00207CB8" w:rsidRDefault="00E4317B" w:rsidP="00E4317B">
      <w:pPr>
        <w:pStyle w:val="Odstavekseznama"/>
        <w:numPr>
          <w:ilvl w:val="0"/>
          <w:numId w:val="7"/>
        </w:numPr>
        <w:rPr>
          <w:rFonts w:cs="Arial"/>
          <w:szCs w:val="20"/>
          <w:lang w:eastAsia="sl-SI"/>
        </w:rPr>
      </w:pPr>
      <w:r w:rsidRPr="00207CB8">
        <w:rPr>
          <w:rFonts w:cs="Arial"/>
          <w:szCs w:val="20"/>
          <w:lang w:eastAsia="sl-SI"/>
        </w:rPr>
        <w:t>PREVZEMNI ZAPISNIK (PZ) (priloga 4),</w:t>
      </w:r>
    </w:p>
    <w:p w14:paraId="647632C7" w14:textId="77777777" w:rsidR="00E4317B" w:rsidRPr="00207CB8" w:rsidRDefault="00E4317B" w:rsidP="00E4317B">
      <w:pPr>
        <w:pStyle w:val="Odstavekseznama"/>
        <w:numPr>
          <w:ilvl w:val="0"/>
          <w:numId w:val="7"/>
        </w:numPr>
        <w:rPr>
          <w:rFonts w:cs="Arial"/>
          <w:szCs w:val="20"/>
          <w:lang w:eastAsia="sl-SI"/>
        </w:rPr>
      </w:pPr>
      <w:r w:rsidRPr="00207CB8">
        <w:rPr>
          <w:rFonts w:cs="Arial"/>
          <w:szCs w:val="20"/>
          <w:lang w:eastAsia="sl-SI"/>
        </w:rPr>
        <w:t>ODPRAVA STVARNIH NAPAK (priloga 5),</w:t>
      </w:r>
    </w:p>
    <w:p w14:paraId="2586F72D" w14:textId="77777777" w:rsidR="00E4317B" w:rsidRPr="00207CB8" w:rsidRDefault="00E4317B" w:rsidP="00E4317B">
      <w:pPr>
        <w:pStyle w:val="Odstavekseznama"/>
        <w:numPr>
          <w:ilvl w:val="0"/>
          <w:numId w:val="7"/>
        </w:numPr>
        <w:rPr>
          <w:rFonts w:cs="Arial"/>
          <w:szCs w:val="20"/>
          <w:lang w:eastAsia="sl-SI"/>
        </w:rPr>
      </w:pPr>
      <w:r w:rsidRPr="00207CB8">
        <w:rPr>
          <w:rFonts w:cs="Arial"/>
          <w:szCs w:val="20"/>
          <w:lang w:eastAsia="sl-SI"/>
        </w:rPr>
        <w:t>URADNI ZAZNAMEK (UZ) (priloga 6).</w:t>
      </w:r>
    </w:p>
    <w:p w14:paraId="45C54EFE" w14:textId="77777777" w:rsidR="00E4317B" w:rsidRPr="00207CB8" w:rsidRDefault="00E4317B" w:rsidP="00E4317B">
      <w:pPr>
        <w:jc w:val="both"/>
        <w:rPr>
          <w:rFonts w:cs="Arial"/>
          <w:strike/>
          <w:szCs w:val="20"/>
          <w:lang w:eastAsia="sl-SI"/>
        </w:rPr>
      </w:pPr>
    </w:p>
    <w:p w14:paraId="3D74315A" w14:textId="71658CC5"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Vsa komunikacija med naročnikom in izvajalcem, vezana na zgornje obrazce, poteka praviloma po elektronski pošti na elektronski naslov naročnika </w:t>
      </w:r>
      <w:r w:rsidR="00D16939" w:rsidRPr="00D16939">
        <w:rPr>
          <w:rFonts w:eastAsiaTheme="majorEastAsia" w:cs="Arial"/>
          <w:szCs w:val="20"/>
          <w:highlight w:val="lightGray"/>
        </w:rPr>
        <w:t>email</w:t>
      </w:r>
      <w:r>
        <w:rPr>
          <w:rFonts w:cs="Arial"/>
          <w:szCs w:val="20"/>
        </w:rPr>
        <w:t xml:space="preserve"> </w:t>
      </w:r>
      <w:r w:rsidRPr="00207CB8">
        <w:rPr>
          <w:rFonts w:cs="Arial"/>
          <w:szCs w:val="20"/>
        </w:rPr>
        <w:t>in elektronski naslov izvajalca</w:t>
      </w:r>
      <w:r w:rsidRPr="00207CB8">
        <w:rPr>
          <w:rStyle w:val="Hiperpovezava"/>
          <w:rFonts w:eastAsiaTheme="majorEastAsia" w:cs="Arial"/>
          <w:szCs w:val="20"/>
        </w:rPr>
        <w:t xml:space="preserve"> </w:t>
      </w:r>
      <w:r w:rsidRPr="00D16939">
        <w:rPr>
          <w:rFonts w:eastAsiaTheme="majorEastAsia" w:cs="Arial"/>
          <w:szCs w:val="20"/>
          <w:highlight w:val="lightGray"/>
        </w:rPr>
        <w:t>email</w:t>
      </w:r>
      <w:r w:rsidRPr="00207CB8">
        <w:rPr>
          <w:rFonts w:cs="Arial"/>
          <w:szCs w:val="20"/>
        </w:rPr>
        <w:t>.</w:t>
      </w:r>
    </w:p>
    <w:p w14:paraId="2D9623B0"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73E3D02E"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K sporočilu morajo biti kot priponke priloženi ustrezni dokumenti (npr. ponudba). Iz »Zadeve« sporočila mora biti razvidna identifikacija naročila. </w:t>
      </w:r>
    </w:p>
    <w:p w14:paraId="05B66C3A"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426295C2" w14:textId="77777777" w:rsidR="00E4317B" w:rsidRPr="00207CB8" w:rsidRDefault="00E4317B" w:rsidP="00E4317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0"/>
        <w:jc w:val="both"/>
        <w:rPr>
          <w:rFonts w:cs="Arial"/>
          <w:szCs w:val="20"/>
        </w:rPr>
      </w:pPr>
      <w:r w:rsidRPr="00207CB8">
        <w:rPr>
          <w:rFonts w:cs="Arial"/>
          <w:szCs w:val="20"/>
        </w:rPr>
        <w:t xml:space="preserve">Vsa dokumentacija, ki nastane pri realizaciji naloge (poročilo o testiranju, zahtevana tehnična dokumentacija itd.), se odlaga in hrani v sistemih FURS. </w:t>
      </w:r>
    </w:p>
    <w:p w14:paraId="5B17FF27" w14:textId="77777777" w:rsidR="00E4317B" w:rsidRPr="00207CB8" w:rsidRDefault="00E4317B" w:rsidP="00E4317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cs="Arial"/>
          <w:szCs w:val="20"/>
        </w:rPr>
      </w:pPr>
    </w:p>
    <w:p w14:paraId="42A4668A" w14:textId="77777777" w:rsidR="00E4317B" w:rsidRPr="00207CB8" w:rsidRDefault="00E4317B" w:rsidP="00E4317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cs="Arial"/>
          <w:szCs w:val="20"/>
        </w:rPr>
      </w:pPr>
      <w:r w:rsidRPr="00207CB8">
        <w:rPr>
          <w:rFonts w:cs="Arial"/>
          <w:szCs w:val="20"/>
        </w:rPr>
        <w:t>Izvajalčeva dokumentacija mora ustrezati osnovnim standardom:</w:t>
      </w:r>
    </w:p>
    <w:p w14:paraId="37FEA123" w14:textId="77777777" w:rsidR="00E4317B" w:rsidRPr="00207CB8" w:rsidRDefault="00E4317B" w:rsidP="00E4317B">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200" w:line="276" w:lineRule="auto"/>
        <w:jc w:val="both"/>
        <w:rPr>
          <w:rFonts w:cs="Arial"/>
          <w:szCs w:val="20"/>
        </w:rPr>
      </w:pPr>
      <w:r w:rsidRPr="00207CB8">
        <w:rPr>
          <w:rFonts w:cs="Arial"/>
          <w:szCs w:val="20"/>
        </w:rPr>
        <w:t>identifikacija dokumenta (avtor, datum,…),</w:t>
      </w:r>
    </w:p>
    <w:p w14:paraId="3E788FDC" w14:textId="77777777" w:rsidR="00E4317B" w:rsidRPr="00207CB8" w:rsidRDefault="00E4317B" w:rsidP="00E4317B">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200" w:line="276" w:lineRule="auto"/>
        <w:jc w:val="both"/>
        <w:rPr>
          <w:rFonts w:cs="Arial"/>
          <w:szCs w:val="20"/>
        </w:rPr>
      </w:pPr>
      <w:r w:rsidRPr="00207CB8">
        <w:rPr>
          <w:rFonts w:cs="Arial"/>
          <w:szCs w:val="20"/>
        </w:rPr>
        <w:t>verzija dokumenta z zgodovino sprememb,</w:t>
      </w:r>
    </w:p>
    <w:p w14:paraId="3233C416" w14:textId="77777777" w:rsidR="00E4317B" w:rsidRPr="00207CB8" w:rsidRDefault="00E4317B" w:rsidP="00E4317B">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200" w:line="276" w:lineRule="auto"/>
        <w:jc w:val="both"/>
        <w:rPr>
          <w:rFonts w:cs="Arial"/>
          <w:szCs w:val="20"/>
        </w:rPr>
      </w:pPr>
      <w:r w:rsidRPr="00207CB8">
        <w:rPr>
          <w:rFonts w:cs="Arial"/>
          <w:szCs w:val="20"/>
        </w:rPr>
        <w:t>kazalo,</w:t>
      </w:r>
    </w:p>
    <w:p w14:paraId="06F65FAE" w14:textId="77777777" w:rsidR="00E4317B" w:rsidRPr="00207CB8" w:rsidRDefault="00E4317B" w:rsidP="00E4317B">
      <w:pPr>
        <w:pStyle w:val="Odstavekseznama"/>
        <w:numPr>
          <w:ilvl w:val="0"/>
          <w:numId w:val="7"/>
        </w:num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spacing w:after="200" w:line="276" w:lineRule="auto"/>
        <w:jc w:val="both"/>
        <w:rPr>
          <w:rFonts w:cs="Arial"/>
          <w:szCs w:val="20"/>
        </w:rPr>
      </w:pPr>
      <w:r w:rsidRPr="00207CB8">
        <w:rPr>
          <w:rFonts w:cs="Arial"/>
          <w:szCs w:val="20"/>
        </w:rPr>
        <w:t>glava (npr. naziv izvajalca/logo) in noga (oštevilčene strani).</w:t>
      </w:r>
    </w:p>
    <w:p w14:paraId="34C147F7" w14:textId="77777777" w:rsidR="00E4317B" w:rsidRPr="00207CB8" w:rsidRDefault="00E4317B" w:rsidP="00E4317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cs="Arial"/>
          <w:szCs w:val="20"/>
        </w:rPr>
      </w:pPr>
    </w:p>
    <w:p w14:paraId="75F29995" w14:textId="77777777" w:rsidR="00E4317B" w:rsidRPr="00207CB8" w:rsidRDefault="00E4317B" w:rsidP="00E4317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cs="Arial"/>
          <w:szCs w:val="20"/>
        </w:rPr>
      </w:pPr>
    </w:p>
    <w:p w14:paraId="76FAD493" w14:textId="77777777" w:rsidR="00E4317B" w:rsidRPr="00207CB8" w:rsidRDefault="00E4317B" w:rsidP="00E4317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cs="Arial"/>
          <w:szCs w:val="20"/>
        </w:rPr>
      </w:pPr>
    </w:p>
    <w:p w14:paraId="0FB9F787"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32" w:name="_Toc194391968"/>
      <w:r w:rsidRPr="009E16A5">
        <w:rPr>
          <w:rFonts w:ascii="Arial" w:hAnsi="Arial" w:cs="Arial"/>
          <w:b/>
          <w:bCs/>
          <w:color w:val="000000" w:themeColor="text1"/>
          <w:sz w:val="28"/>
          <w:szCs w:val="28"/>
        </w:rPr>
        <w:lastRenderedPageBreak/>
        <w:t>Odzivni časi</w:t>
      </w:r>
      <w:bookmarkEnd w:id="32"/>
    </w:p>
    <w:tbl>
      <w:tblPr>
        <w:tblW w:w="9923" w:type="dxa"/>
        <w:tblInd w:w="-294" w:type="dxa"/>
        <w:tblCellMar>
          <w:left w:w="0" w:type="dxa"/>
          <w:right w:w="0" w:type="dxa"/>
        </w:tblCellMar>
        <w:tblLook w:val="04A0" w:firstRow="1" w:lastRow="0" w:firstColumn="1" w:lastColumn="0" w:noHBand="0" w:noVBand="1"/>
      </w:tblPr>
      <w:tblGrid>
        <w:gridCol w:w="426"/>
        <w:gridCol w:w="1418"/>
        <w:gridCol w:w="1842"/>
        <w:gridCol w:w="2268"/>
        <w:gridCol w:w="2410"/>
        <w:gridCol w:w="1559"/>
      </w:tblGrid>
      <w:tr w:rsidR="00E4317B" w14:paraId="22355DA0" w14:textId="77777777" w:rsidTr="00D32265">
        <w:trPr>
          <w:tblHeader/>
        </w:trPr>
        <w:tc>
          <w:tcPr>
            <w:tcW w:w="426" w:type="dxa"/>
            <w:tcBorders>
              <w:top w:val="single" w:sz="8" w:space="0" w:color="auto"/>
              <w:left w:val="single" w:sz="8" w:space="0" w:color="auto"/>
              <w:bottom w:val="single" w:sz="8" w:space="0" w:color="auto"/>
              <w:right w:val="single" w:sz="8" w:space="0" w:color="auto"/>
            </w:tcBorders>
            <w:shd w:val="clear" w:color="auto" w:fill="D9D9D9"/>
            <w:tcMar>
              <w:top w:w="57" w:type="dxa"/>
              <w:left w:w="57" w:type="dxa"/>
              <w:bottom w:w="57" w:type="dxa"/>
              <w:right w:w="57" w:type="dxa"/>
            </w:tcMar>
            <w:vAlign w:val="center"/>
          </w:tcPr>
          <w:p w14:paraId="6C59ADB6" w14:textId="77777777" w:rsidR="00E4317B" w:rsidRDefault="00E4317B" w:rsidP="00D32265">
            <w:pPr>
              <w:rPr>
                <w:b/>
                <w:bCs/>
                <w:szCs w:val="20"/>
              </w:rPr>
            </w:pPr>
            <w:bookmarkStart w:id="33" w:name="_Hlk191889267"/>
          </w:p>
        </w:tc>
        <w:tc>
          <w:tcPr>
            <w:tcW w:w="141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476A1DBF" w14:textId="77777777" w:rsidR="00E4317B" w:rsidRDefault="00E4317B" w:rsidP="00D32265">
            <w:pPr>
              <w:rPr>
                <w:b/>
                <w:bCs/>
                <w:szCs w:val="20"/>
              </w:rPr>
            </w:pPr>
            <w:r>
              <w:rPr>
                <w:b/>
                <w:bCs/>
                <w:color w:val="000000"/>
                <w:szCs w:val="20"/>
              </w:rPr>
              <w:t>Delo</w:t>
            </w:r>
          </w:p>
        </w:tc>
        <w:tc>
          <w:tcPr>
            <w:tcW w:w="1842"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4D040153" w14:textId="77777777" w:rsidR="00E4317B" w:rsidRDefault="00E4317B" w:rsidP="00D32265">
            <w:pPr>
              <w:rPr>
                <w:b/>
                <w:bCs/>
                <w:szCs w:val="20"/>
              </w:rPr>
            </w:pPr>
            <w:r>
              <w:rPr>
                <w:b/>
                <w:bCs/>
                <w:color w:val="000000"/>
                <w:szCs w:val="20"/>
              </w:rPr>
              <w:t>enota</w:t>
            </w:r>
          </w:p>
        </w:tc>
        <w:tc>
          <w:tcPr>
            <w:tcW w:w="226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2DB3BE4C" w14:textId="77777777" w:rsidR="00E4317B" w:rsidRDefault="00E4317B" w:rsidP="00D32265">
            <w:pPr>
              <w:rPr>
                <w:b/>
                <w:bCs/>
                <w:szCs w:val="20"/>
              </w:rPr>
            </w:pPr>
            <w:r>
              <w:rPr>
                <w:b/>
                <w:bCs/>
                <w:color w:val="000000"/>
                <w:szCs w:val="20"/>
              </w:rPr>
              <w:t>čas</w:t>
            </w:r>
          </w:p>
        </w:tc>
        <w:tc>
          <w:tcPr>
            <w:tcW w:w="2410"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639827B9" w14:textId="77777777" w:rsidR="00E4317B" w:rsidRDefault="00E4317B" w:rsidP="00D32265">
            <w:pPr>
              <w:rPr>
                <w:b/>
                <w:bCs/>
                <w:szCs w:val="20"/>
              </w:rPr>
            </w:pPr>
            <w:r>
              <w:rPr>
                <w:b/>
                <w:bCs/>
                <w:color w:val="000000"/>
                <w:szCs w:val="20"/>
              </w:rPr>
              <w:t>pomen</w:t>
            </w:r>
          </w:p>
        </w:tc>
        <w:tc>
          <w:tcPr>
            <w:tcW w:w="1559"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5F38D44C" w14:textId="77777777" w:rsidR="00E4317B" w:rsidRDefault="00E4317B" w:rsidP="00D32265">
            <w:pPr>
              <w:rPr>
                <w:b/>
                <w:bCs/>
                <w:szCs w:val="20"/>
              </w:rPr>
            </w:pPr>
            <w:r>
              <w:rPr>
                <w:b/>
                <w:bCs/>
                <w:color w:val="000000"/>
                <w:szCs w:val="20"/>
              </w:rPr>
              <w:t>obračun</w:t>
            </w:r>
          </w:p>
        </w:tc>
      </w:tr>
      <w:tr w:rsidR="00E4317B" w14:paraId="01A7DB4D" w14:textId="77777777" w:rsidTr="00D32265">
        <w:trPr>
          <w:trHeight w:val="694"/>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45579D2" w14:textId="77777777" w:rsidR="00E4317B" w:rsidRPr="00E87D12" w:rsidRDefault="00E4317B" w:rsidP="00D32265">
            <w:pPr>
              <w:rPr>
                <w:szCs w:val="20"/>
              </w:rPr>
            </w:pPr>
            <w:r w:rsidRPr="00E87D12">
              <w:rPr>
                <w:szCs w:val="20"/>
              </w:rPr>
              <w:t>1</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E2F5E0F" w14:textId="77777777" w:rsidR="00E4317B" w:rsidRPr="00E87D12" w:rsidRDefault="00E4317B" w:rsidP="00D32265">
            <w:pPr>
              <w:rPr>
                <w:szCs w:val="20"/>
              </w:rPr>
            </w:pPr>
            <w:r w:rsidRPr="00E87D12">
              <w:rPr>
                <w:szCs w:val="20"/>
              </w:rPr>
              <w:t>splošno</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A382729" w14:textId="77777777" w:rsidR="00E4317B" w:rsidRPr="00E87D12" w:rsidRDefault="00E4317B" w:rsidP="00D32265">
            <w:pPr>
              <w:rPr>
                <w:szCs w:val="20"/>
              </w:rPr>
            </w:pPr>
            <w:r w:rsidRPr="00E87D12">
              <w:rPr>
                <w:szCs w:val="20"/>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7433532" w14:textId="77777777" w:rsidR="00E4317B" w:rsidRPr="00E87D12" w:rsidRDefault="00E4317B" w:rsidP="00D32265">
            <w:pPr>
              <w:rPr>
                <w:szCs w:val="20"/>
              </w:rPr>
            </w:pPr>
            <w:r w:rsidRPr="00E87D12">
              <w:rPr>
                <w:szCs w:val="20"/>
              </w:rPr>
              <w:t>splošno</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85CAF2F" w14:textId="77777777" w:rsidR="00E4317B" w:rsidRPr="00E87D12" w:rsidRDefault="00E4317B" w:rsidP="00D32265">
            <w:pPr>
              <w:rPr>
                <w:szCs w:val="20"/>
              </w:rPr>
            </w:pPr>
            <w:r w:rsidRPr="00E87D12">
              <w:rPr>
                <w:szCs w:val="20"/>
              </w:rPr>
              <w:t>splošno</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6B966C1" w14:textId="77777777" w:rsidR="00E4317B" w:rsidRPr="00E87D12" w:rsidRDefault="00E4317B" w:rsidP="00D32265">
            <w:pPr>
              <w:rPr>
                <w:szCs w:val="20"/>
              </w:rPr>
            </w:pPr>
            <w:r w:rsidRPr="00E87D12">
              <w:rPr>
                <w:szCs w:val="20"/>
              </w:rPr>
              <w:t>enotna vrednost urne postavke iz ponudbe</w:t>
            </w:r>
          </w:p>
        </w:tc>
      </w:tr>
      <w:tr w:rsidR="00E4317B" w14:paraId="4DCB0F2D" w14:textId="77777777" w:rsidTr="00D32265">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1F94BCA4" w14:textId="77777777" w:rsidR="00E4317B" w:rsidRPr="00E87D12" w:rsidRDefault="00E4317B" w:rsidP="00D32265">
            <w:pPr>
              <w:rPr>
                <w:szCs w:val="20"/>
              </w:rPr>
            </w:pPr>
            <w:r w:rsidRPr="00E87D12">
              <w:rPr>
                <w:szCs w:val="20"/>
              </w:rPr>
              <w:t>2</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815A4BD" w14:textId="77777777" w:rsidR="00E4317B" w:rsidRPr="00E87D12" w:rsidRDefault="00E4317B" w:rsidP="00D32265">
            <w:pPr>
              <w:rPr>
                <w:szCs w:val="20"/>
              </w:rPr>
            </w:pPr>
            <w:r w:rsidRPr="00E87D12">
              <w:rPr>
                <w:szCs w:val="20"/>
              </w:rPr>
              <w:t>pripravljenost na delo na domu delavca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15DBEBD" w14:textId="77777777" w:rsidR="00E4317B" w:rsidRPr="00E87D12" w:rsidRDefault="00E4317B" w:rsidP="00D32265">
            <w:pPr>
              <w:rPr>
                <w:szCs w:val="20"/>
              </w:rPr>
            </w:pPr>
            <w:r w:rsidRPr="00E87D12">
              <w:rPr>
                <w:szCs w:val="20"/>
              </w:rPr>
              <w:t>1 ura pripravljenosti 1 osebe na domači lokaciji osebe</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46B3336" w14:textId="77777777" w:rsidR="00E4317B" w:rsidRPr="00E87D12" w:rsidRDefault="00E4317B" w:rsidP="00D32265">
            <w:pPr>
              <w:rPr>
                <w:szCs w:val="20"/>
              </w:rPr>
            </w:pPr>
            <w:r w:rsidRPr="00E87D12">
              <w:rPr>
                <w:szCs w:val="20"/>
              </w:rPr>
              <w:t xml:space="preserve">v času delovnih dni od </w:t>
            </w:r>
            <w:r>
              <w:rPr>
                <w:szCs w:val="20"/>
              </w:rPr>
              <w:t>07</w:t>
            </w:r>
            <w:r w:rsidRPr="00E87D12">
              <w:rPr>
                <w:szCs w:val="20"/>
              </w:rPr>
              <w:t xml:space="preserve">.00 do 22.00 in sobote </w:t>
            </w:r>
            <w:r>
              <w:rPr>
                <w:szCs w:val="20"/>
              </w:rPr>
              <w:t>07</w:t>
            </w:r>
            <w:r w:rsidRPr="00E87D12">
              <w:rPr>
                <w:szCs w:val="20"/>
              </w:rPr>
              <w:t>.00 do 1</w:t>
            </w:r>
            <w:r>
              <w:rPr>
                <w:szCs w:val="20"/>
              </w:rPr>
              <w:t>7</w:t>
            </w:r>
            <w:r w:rsidRPr="00E87D12">
              <w:rPr>
                <w:szCs w:val="20"/>
              </w:rPr>
              <w:t>.00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F9878FA" w14:textId="77777777" w:rsidR="00E4317B" w:rsidRPr="00E87D12" w:rsidRDefault="00E4317B" w:rsidP="00D32265">
            <w:pPr>
              <w:rPr>
                <w:szCs w:val="20"/>
              </w:rPr>
            </w:pPr>
            <w:r w:rsidRPr="00E87D12">
              <w:rPr>
                <w:szCs w:val="20"/>
              </w:rPr>
              <w:t>pripravljenost  pomeni takojšnjo dosegljivost po telefonu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tcPr>
          <w:p w14:paraId="17661146" w14:textId="77777777" w:rsidR="00E4317B" w:rsidRPr="00E87D12" w:rsidRDefault="00E4317B" w:rsidP="00D32265">
            <w:pPr>
              <w:rPr>
                <w:szCs w:val="20"/>
              </w:rPr>
            </w:pPr>
            <w:r w:rsidRPr="00E87D12">
              <w:rPr>
                <w:szCs w:val="20"/>
              </w:rPr>
              <w:t>0,15 ure</w:t>
            </w:r>
          </w:p>
          <w:p w14:paraId="41B1670C" w14:textId="77777777" w:rsidR="00E4317B" w:rsidRPr="00E87D12" w:rsidRDefault="00E4317B" w:rsidP="00D32265">
            <w:pPr>
              <w:rPr>
                <w:szCs w:val="20"/>
              </w:rPr>
            </w:pPr>
          </w:p>
        </w:tc>
      </w:tr>
      <w:tr w:rsidR="00E4317B" w14:paraId="3A80532E" w14:textId="77777777" w:rsidTr="00D32265">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021206B2" w14:textId="77777777" w:rsidR="00E4317B" w:rsidRPr="00E87D12" w:rsidRDefault="00E4317B" w:rsidP="00D32265">
            <w:pPr>
              <w:rPr>
                <w:szCs w:val="20"/>
              </w:rPr>
            </w:pPr>
            <w:r w:rsidRPr="00E87D12">
              <w:rPr>
                <w:szCs w:val="20"/>
              </w:rPr>
              <w:t>3</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89789DF" w14:textId="77777777" w:rsidR="00E4317B" w:rsidRPr="00E87D12" w:rsidRDefault="00E4317B" w:rsidP="00D32265">
            <w:pPr>
              <w:rPr>
                <w:szCs w:val="20"/>
              </w:rPr>
            </w:pPr>
            <w:r w:rsidRPr="00E87D12">
              <w:rPr>
                <w:szCs w:val="20"/>
              </w:rPr>
              <w:t>pripravljenost na delo na domu delavca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890F420" w14:textId="77777777" w:rsidR="00E4317B" w:rsidRPr="00E87D12" w:rsidRDefault="00E4317B" w:rsidP="00D32265">
            <w:pPr>
              <w:rPr>
                <w:szCs w:val="20"/>
              </w:rPr>
            </w:pPr>
            <w:r w:rsidRPr="00E87D12">
              <w:rPr>
                <w:szCs w:val="20"/>
              </w:rPr>
              <w:t>1 ura pripravljenosti 1 osebe na domači lokaciji osebe</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BF23E5E" w14:textId="77777777" w:rsidR="00E4317B" w:rsidRPr="00E87D12" w:rsidRDefault="00E4317B" w:rsidP="00D32265">
            <w:pPr>
              <w:rPr>
                <w:szCs w:val="20"/>
              </w:rPr>
            </w:pPr>
            <w:r w:rsidRPr="00E87D12">
              <w:rPr>
                <w:szCs w:val="20"/>
              </w:rPr>
              <w:t>v času delovnih dni od 22.00 do 0</w:t>
            </w:r>
            <w:r>
              <w:rPr>
                <w:szCs w:val="20"/>
              </w:rPr>
              <w:t>7</w:t>
            </w:r>
            <w:r w:rsidRPr="00E87D12">
              <w:rPr>
                <w:szCs w:val="20"/>
              </w:rPr>
              <w:t>.00 naslednjega dne in v času dela prostih dni od 0</w:t>
            </w:r>
            <w:r>
              <w:rPr>
                <w:szCs w:val="20"/>
              </w:rPr>
              <w:t>7</w:t>
            </w:r>
            <w:r w:rsidRPr="00E87D12">
              <w:rPr>
                <w:szCs w:val="20"/>
              </w:rPr>
              <w:t>.00 do 0</w:t>
            </w:r>
            <w:r>
              <w:rPr>
                <w:szCs w:val="20"/>
              </w:rPr>
              <w:t>7</w:t>
            </w:r>
            <w:r w:rsidRPr="00E87D12">
              <w:rPr>
                <w:szCs w:val="20"/>
              </w:rPr>
              <w:t>.00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74F6309" w14:textId="77777777" w:rsidR="00E4317B" w:rsidRPr="00E87D12" w:rsidRDefault="00E4317B" w:rsidP="00D32265">
            <w:pPr>
              <w:rPr>
                <w:szCs w:val="20"/>
              </w:rPr>
            </w:pPr>
            <w:r w:rsidRPr="00E87D12">
              <w:rPr>
                <w:szCs w:val="20"/>
              </w:rPr>
              <w:t>pripravljenost  pomeni takojšnjo dosegljivost po telefonu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B96FD4E" w14:textId="77777777" w:rsidR="00E4317B" w:rsidRPr="00E87D12" w:rsidRDefault="00E4317B" w:rsidP="00D32265">
            <w:pPr>
              <w:rPr>
                <w:szCs w:val="20"/>
              </w:rPr>
            </w:pPr>
            <w:r w:rsidRPr="00E87D12">
              <w:rPr>
                <w:szCs w:val="20"/>
              </w:rPr>
              <w:t>0,25 ure</w:t>
            </w:r>
          </w:p>
        </w:tc>
      </w:tr>
      <w:tr w:rsidR="00E4317B" w14:paraId="65AB6522" w14:textId="77777777" w:rsidTr="00D32265">
        <w:trPr>
          <w:trHeight w:val="88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803EE3D" w14:textId="77777777" w:rsidR="00E4317B" w:rsidRDefault="00E4317B" w:rsidP="00D32265">
            <w:pPr>
              <w:rPr>
                <w:szCs w:val="20"/>
              </w:rPr>
            </w:pPr>
            <w:r>
              <w:rPr>
                <w:szCs w:val="20"/>
              </w:rPr>
              <w:t>4</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9D794E4" w14:textId="77777777" w:rsidR="00E4317B" w:rsidRDefault="00E4317B" w:rsidP="00D32265">
            <w:pPr>
              <w:rPr>
                <w:szCs w:val="20"/>
              </w:rPr>
            </w:pPr>
            <w:r>
              <w:rPr>
                <w:szCs w:val="20"/>
              </w:rPr>
              <w:t>dežurstvo na 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E77DCE5" w14:textId="77777777" w:rsidR="00E4317B" w:rsidRDefault="00E4317B" w:rsidP="00D32265">
            <w:pPr>
              <w:rPr>
                <w:szCs w:val="20"/>
              </w:rPr>
            </w:pPr>
            <w:r>
              <w:rPr>
                <w:szCs w:val="20"/>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76236F3" w14:textId="77777777" w:rsidR="00E4317B" w:rsidRDefault="00E4317B" w:rsidP="00D32265">
            <w:pPr>
              <w:rPr>
                <w:szCs w:val="20"/>
              </w:rPr>
            </w:pPr>
            <w:r>
              <w:rPr>
                <w:szCs w:val="20"/>
              </w:rPr>
              <w:t>v času delovnih dni 07.00 do 17.00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DE2E87C" w14:textId="77777777" w:rsidR="00E4317B" w:rsidRDefault="00E4317B" w:rsidP="00D32265">
            <w:pPr>
              <w:rPr>
                <w:szCs w:val="20"/>
              </w:rPr>
            </w:pPr>
            <w:r>
              <w:rPr>
                <w:szCs w:val="20"/>
              </w:rPr>
              <w:t>dežurstvo na lokaciji izvajalca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4FDBF95" w14:textId="77777777" w:rsidR="00E4317B" w:rsidRDefault="00E4317B" w:rsidP="00D32265">
            <w:pPr>
              <w:rPr>
                <w:szCs w:val="20"/>
              </w:rPr>
            </w:pPr>
            <w:r>
              <w:rPr>
                <w:szCs w:val="20"/>
              </w:rPr>
              <w:t>1 ura</w:t>
            </w:r>
          </w:p>
        </w:tc>
      </w:tr>
      <w:tr w:rsidR="00E4317B" w14:paraId="2C7A4584" w14:textId="77777777" w:rsidTr="00D32265">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B53B76B" w14:textId="77777777" w:rsidR="00E4317B" w:rsidRDefault="00E4317B" w:rsidP="00D32265">
            <w:pPr>
              <w:rPr>
                <w:szCs w:val="20"/>
              </w:rPr>
            </w:pPr>
            <w:r>
              <w:rPr>
                <w:szCs w:val="20"/>
              </w:rPr>
              <w:t>5</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5B07D8E" w14:textId="77777777" w:rsidR="00E4317B" w:rsidRDefault="00E4317B" w:rsidP="00D32265">
            <w:pPr>
              <w:rPr>
                <w:szCs w:val="20"/>
              </w:rPr>
            </w:pPr>
            <w:r>
              <w:rPr>
                <w:szCs w:val="20"/>
              </w:rPr>
              <w:t>dežurstvo na 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ECD89D3" w14:textId="77777777" w:rsidR="00E4317B" w:rsidRDefault="00E4317B" w:rsidP="00D32265">
            <w:pPr>
              <w:rPr>
                <w:szCs w:val="20"/>
              </w:rPr>
            </w:pPr>
            <w:r>
              <w:rPr>
                <w:szCs w:val="20"/>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E2D4A4D" w14:textId="77777777" w:rsidR="00E4317B" w:rsidRDefault="00E4317B" w:rsidP="00D32265">
            <w:pPr>
              <w:rPr>
                <w:szCs w:val="20"/>
              </w:rPr>
            </w:pPr>
            <w:r>
              <w:rPr>
                <w:szCs w:val="20"/>
              </w:rPr>
              <w:t xml:space="preserve">v času delovnih dni od 17.00 do 22.00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A88667C" w14:textId="77777777" w:rsidR="00E4317B" w:rsidRDefault="00E4317B" w:rsidP="00D32265">
            <w:pPr>
              <w:rPr>
                <w:szCs w:val="20"/>
              </w:rPr>
            </w:pPr>
            <w:r>
              <w:rPr>
                <w:szCs w:val="20"/>
              </w:rPr>
              <w:t>dežurstvo na lokaciji izvajalca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DD055DA" w14:textId="77777777" w:rsidR="00E4317B" w:rsidRDefault="00E4317B" w:rsidP="00D32265">
            <w:pPr>
              <w:rPr>
                <w:szCs w:val="20"/>
              </w:rPr>
            </w:pPr>
            <w:r>
              <w:rPr>
                <w:szCs w:val="20"/>
              </w:rPr>
              <w:t>1,15 ura</w:t>
            </w:r>
          </w:p>
        </w:tc>
      </w:tr>
      <w:tr w:rsidR="00E4317B" w14:paraId="00FCCAED" w14:textId="77777777" w:rsidTr="00D32265">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9C9B111" w14:textId="77777777" w:rsidR="00E4317B" w:rsidRDefault="00E4317B" w:rsidP="00D32265">
            <w:pPr>
              <w:rPr>
                <w:szCs w:val="20"/>
              </w:rPr>
            </w:pPr>
            <w:r>
              <w:rPr>
                <w:szCs w:val="20"/>
              </w:rPr>
              <w:t>6</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99ACA64" w14:textId="77777777" w:rsidR="00E4317B" w:rsidRDefault="00E4317B" w:rsidP="00D32265">
            <w:pPr>
              <w:rPr>
                <w:szCs w:val="20"/>
              </w:rPr>
            </w:pPr>
            <w:r>
              <w:rPr>
                <w:szCs w:val="20"/>
              </w:rPr>
              <w:t>dežurstvo na lokaciji izvajalca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25349C7" w14:textId="77777777" w:rsidR="00E4317B" w:rsidRDefault="00E4317B" w:rsidP="00D32265">
            <w:pPr>
              <w:rPr>
                <w:szCs w:val="20"/>
              </w:rPr>
            </w:pPr>
            <w:r>
              <w:rPr>
                <w:szCs w:val="20"/>
              </w:rPr>
              <w:t xml:space="preserve">1 ura dežurstva 1 osebe na lokaciji izvajalca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0421D0E" w14:textId="77777777" w:rsidR="00E4317B" w:rsidRDefault="00E4317B" w:rsidP="00D32265">
            <w:pPr>
              <w:rPr>
                <w:szCs w:val="20"/>
              </w:rPr>
            </w:pPr>
            <w:r>
              <w:rPr>
                <w:szCs w:val="20"/>
              </w:rPr>
              <w:t>v času delovnih dni od 22.00 do 07.00 naslednjega dne in v času dela prostih dni od 07.00 do 07.00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36159AF" w14:textId="77777777" w:rsidR="00E4317B" w:rsidRDefault="00E4317B" w:rsidP="00D32265">
            <w:pPr>
              <w:rPr>
                <w:szCs w:val="20"/>
              </w:rPr>
            </w:pPr>
            <w:r>
              <w:rPr>
                <w:szCs w:val="20"/>
              </w:rPr>
              <w:t>dežurstvo na lokaciji izvajalca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8BA5FDF" w14:textId="77777777" w:rsidR="00E4317B" w:rsidRDefault="00E4317B" w:rsidP="00D32265">
            <w:pPr>
              <w:rPr>
                <w:szCs w:val="20"/>
              </w:rPr>
            </w:pPr>
            <w:r>
              <w:rPr>
                <w:szCs w:val="20"/>
              </w:rPr>
              <w:t>1,25 ura</w:t>
            </w:r>
          </w:p>
        </w:tc>
      </w:tr>
      <w:tr w:rsidR="00E4317B" w14:paraId="499D18F6" w14:textId="77777777" w:rsidTr="00D32265">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D01A290" w14:textId="77777777" w:rsidR="00E4317B" w:rsidRDefault="00E4317B" w:rsidP="00D32265">
            <w:pPr>
              <w:rPr>
                <w:szCs w:val="20"/>
              </w:rPr>
            </w:pPr>
            <w:r>
              <w:rPr>
                <w:szCs w:val="20"/>
              </w:rPr>
              <w:t>7</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2C65E8E" w14:textId="77777777" w:rsidR="00E4317B" w:rsidRDefault="00E4317B" w:rsidP="00D32265">
            <w:pPr>
              <w:rPr>
                <w:szCs w:val="20"/>
              </w:rPr>
            </w:pPr>
            <w:r>
              <w:rPr>
                <w:szCs w:val="20"/>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F2656B6" w14:textId="77777777" w:rsidR="00E4317B" w:rsidRDefault="00E4317B" w:rsidP="00D32265">
            <w:pPr>
              <w:rPr>
                <w:szCs w:val="20"/>
              </w:rPr>
            </w:pPr>
            <w:r>
              <w:rPr>
                <w:szCs w:val="20"/>
              </w:rPr>
              <w:t xml:space="preserve">1 ura dežurstva 1 osebe izvajalca na lokaciji naročnika </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CD957E4" w14:textId="77777777" w:rsidR="00E4317B" w:rsidRDefault="00E4317B" w:rsidP="00D32265">
            <w:pPr>
              <w:rPr>
                <w:szCs w:val="20"/>
              </w:rPr>
            </w:pPr>
            <w:r>
              <w:rPr>
                <w:szCs w:val="20"/>
              </w:rPr>
              <w:t>v času delovnih dni 07.00 do 17.00</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90D7C28" w14:textId="77777777" w:rsidR="00E4317B" w:rsidRDefault="00E4317B" w:rsidP="00D32265">
            <w:pPr>
              <w:rPr>
                <w:szCs w:val="20"/>
              </w:rPr>
            </w:pPr>
            <w:r>
              <w:rPr>
                <w:szCs w:val="20"/>
              </w:rPr>
              <w:t>dežurstvo na lokaciji naročnika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560B217" w14:textId="77777777" w:rsidR="00E4317B" w:rsidRDefault="00E4317B" w:rsidP="00D32265">
            <w:pPr>
              <w:rPr>
                <w:szCs w:val="20"/>
              </w:rPr>
            </w:pPr>
            <w:r>
              <w:rPr>
                <w:szCs w:val="20"/>
              </w:rPr>
              <w:t>1 ura</w:t>
            </w:r>
          </w:p>
        </w:tc>
      </w:tr>
      <w:tr w:rsidR="00E4317B" w14:paraId="7B38F991" w14:textId="77777777" w:rsidTr="00D32265">
        <w:trPr>
          <w:trHeight w:val="70"/>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AD371D5" w14:textId="77777777" w:rsidR="00E4317B" w:rsidRPr="00E87D12" w:rsidRDefault="00E4317B" w:rsidP="00D32265">
            <w:pPr>
              <w:rPr>
                <w:szCs w:val="20"/>
              </w:rPr>
            </w:pPr>
            <w:r w:rsidRPr="00E87D12">
              <w:rPr>
                <w:szCs w:val="20"/>
              </w:rPr>
              <w:t>8</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CC2B167" w14:textId="77777777" w:rsidR="00E4317B" w:rsidRPr="00E87D12" w:rsidRDefault="00E4317B" w:rsidP="00D32265">
            <w:pPr>
              <w:rPr>
                <w:szCs w:val="20"/>
              </w:rPr>
            </w:pPr>
            <w:r w:rsidRPr="00E87D12">
              <w:rPr>
                <w:szCs w:val="20"/>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41C78AA" w14:textId="77777777" w:rsidR="00E4317B" w:rsidRPr="00E87D12" w:rsidRDefault="00E4317B" w:rsidP="00D32265">
            <w:pPr>
              <w:rPr>
                <w:szCs w:val="20"/>
              </w:rPr>
            </w:pPr>
            <w:r w:rsidRPr="00E87D12">
              <w:rPr>
                <w:szCs w:val="20"/>
              </w:rPr>
              <w:t>1 ura dežurstva 1 osebe izvajalca na lokaciji naročnika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34DC6BB" w14:textId="77777777" w:rsidR="00E4317B" w:rsidRPr="00E87D12" w:rsidRDefault="00E4317B" w:rsidP="00D32265">
            <w:pPr>
              <w:rPr>
                <w:szCs w:val="20"/>
              </w:rPr>
            </w:pPr>
            <w:r w:rsidRPr="00E87D12">
              <w:rPr>
                <w:szCs w:val="20"/>
              </w:rPr>
              <w:t>v času delovnih dni od 1</w:t>
            </w:r>
            <w:r>
              <w:rPr>
                <w:szCs w:val="20"/>
              </w:rPr>
              <w:t>7</w:t>
            </w:r>
            <w:r w:rsidRPr="00E87D12">
              <w:rPr>
                <w:szCs w:val="20"/>
              </w:rPr>
              <w:t xml:space="preserve">.00 do 22.00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9CDDDE3" w14:textId="77777777" w:rsidR="00E4317B" w:rsidRPr="00E87D12" w:rsidRDefault="00E4317B" w:rsidP="00D32265">
            <w:pPr>
              <w:rPr>
                <w:szCs w:val="20"/>
              </w:rPr>
            </w:pPr>
            <w:r w:rsidRPr="00E87D12">
              <w:rPr>
                <w:szCs w:val="20"/>
              </w:rPr>
              <w:t xml:space="preserve">dežurstvo na lokaciji naročnika pomeni takojšnjo dosegljivost po telefonu, ad-hoc delo izvajalca na izrecno </w:t>
            </w:r>
            <w:r w:rsidRPr="00E87D12">
              <w:rPr>
                <w:szCs w:val="20"/>
              </w:rPr>
              <w:lastRenderedPageBreak/>
              <w:t>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9C5FAF2" w14:textId="77777777" w:rsidR="00E4317B" w:rsidRPr="00E87D12" w:rsidRDefault="00E4317B" w:rsidP="00D32265">
            <w:pPr>
              <w:rPr>
                <w:szCs w:val="20"/>
              </w:rPr>
            </w:pPr>
            <w:r w:rsidRPr="00E87D12">
              <w:rPr>
                <w:szCs w:val="20"/>
              </w:rPr>
              <w:lastRenderedPageBreak/>
              <w:t>1,15 ura</w:t>
            </w:r>
          </w:p>
        </w:tc>
      </w:tr>
      <w:tr w:rsidR="00E4317B" w14:paraId="02842713" w14:textId="77777777" w:rsidTr="00D32265">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3CB1FD8" w14:textId="77777777" w:rsidR="00E4317B" w:rsidRPr="00E87D12" w:rsidRDefault="00E4317B" w:rsidP="00D32265">
            <w:pPr>
              <w:rPr>
                <w:szCs w:val="20"/>
              </w:rPr>
            </w:pPr>
            <w:r w:rsidRPr="00E87D12">
              <w:rPr>
                <w:szCs w:val="20"/>
              </w:rPr>
              <w:t>9</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2917829" w14:textId="77777777" w:rsidR="00E4317B" w:rsidRPr="00E87D12" w:rsidRDefault="00E4317B" w:rsidP="00D32265">
            <w:pPr>
              <w:rPr>
                <w:szCs w:val="20"/>
              </w:rPr>
            </w:pPr>
            <w:r w:rsidRPr="00E87D12">
              <w:rPr>
                <w:szCs w:val="20"/>
              </w:rPr>
              <w:t>dežurstvo na lokaciji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1BB9CCE" w14:textId="77777777" w:rsidR="00E4317B" w:rsidRPr="00E87D12" w:rsidRDefault="00E4317B" w:rsidP="00D32265">
            <w:pPr>
              <w:rPr>
                <w:szCs w:val="20"/>
              </w:rPr>
            </w:pPr>
            <w:r w:rsidRPr="00E87D12">
              <w:rPr>
                <w:szCs w:val="20"/>
              </w:rPr>
              <w:t>1 ura dežurstva 1 osebe izvajalca na lokaciji naročnika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57B517E" w14:textId="77777777" w:rsidR="00E4317B" w:rsidRPr="00E87D12" w:rsidRDefault="00E4317B" w:rsidP="00D32265">
            <w:pPr>
              <w:rPr>
                <w:szCs w:val="20"/>
              </w:rPr>
            </w:pPr>
            <w:r w:rsidRPr="00E87D12">
              <w:rPr>
                <w:szCs w:val="20"/>
              </w:rPr>
              <w:t xml:space="preserve">v času delovnih dni od 22.00 </w:t>
            </w:r>
            <w:r w:rsidRPr="00B04A54">
              <w:rPr>
                <w:szCs w:val="20"/>
              </w:rPr>
              <w:t>do 07.00 naslednjega dne in v času dela prostih dni od 07.00 do 07.00 naslednjega dne</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6F233A0" w14:textId="77777777" w:rsidR="00E4317B" w:rsidRPr="00E87D12" w:rsidRDefault="00E4317B" w:rsidP="00D32265">
            <w:pPr>
              <w:rPr>
                <w:szCs w:val="20"/>
              </w:rPr>
            </w:pPr>
            <w:r w:rsidRPr="00E87D12">
              <w:rPr>
                <w:szCs w:val="20"/>
              </w:rPr>
              <w:t>dežurstvo na lokaciji naročnika pomeni takojšnjo dosegljivost po telefonu, ad-hoc delo izvajalca na izrecno zahtevo naročnika in takojšnji odzivni čas</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4B36DB2" w14:textId="77777777" w:rsidR="00E4317B" w:rsidRPr="00E87D12" w:rsidRDefault="00E4317B" w:rsidP="00D32265">
            <w:pPr>
              <w:rPr>
                <w:szCs w:val="20"/>
              </w:rPr>
            </w:pPr>
            <w:r w:rsidRPr="00E87D12">
              <w:rPr>
                <w:szCs w:val="20"/>
              </w:rPr>
              <w:t>1,25 ura</w:t>
            </w:r>
          </w:p>
        </w:tc>
      </w:tr>
      <w:tr w:rsidR="00E4317B" w14:paraId="0325A2B1" w14:textId="77777777" w:rsidTr="00D32265">
        <w:trPr>
          <w:trHeight w:val="1117"/>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2DBBC7A" w14:textId="77777777" w:rsidR="00E4317B" w:rsidRPr="00E87D12" w:rsidRDefault="00E4317B" w:rsidP="00D32265">
            <w:pPr>
              <w:rPr>
                <w:szCs w:val="20"/>
              </w:rPr>
            </w:pPr>
            <w:r w:rsidRPr="00E87D12">
              <w:rPr>
                <w:szCs w:val="20"/>
              </w:rPr>
              <w:t>10</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2DA4D1E" w14:textId="77777777" w:rsidR="00E4317B" w:rsidRPr="00E87D12" w:rsidRDefault="00E4317B" w:rsidP="00D32265">
            <w:pPr>
              <w:rPr>
                <w:szCs w:val="20"/>
              </w:rPr>
            </w:pPr>
            <w:r w:rsidRPr="00E87D12">
              <w:rPr>
                <w:szCs w:val="20"/>
              </w:rPr>
              <w:t>odprava napak iz obveznosti jamčevanja in garancije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BCD5C9A" w14:textId="77777777" w:rsidR="00E4317B" w:rsidRPr="00E87D12" w:rsidRDefault="00E4317B" w:rsidP="00D32265">
            <w:pPr>
              <w:rPr>
                <w:szCs w:val="20"/>
              </w:rPr>
            </w:pPr>
            <w:r>
              <w:rPr>
                <w:szCs w:val="20"/>
              </w:rPr>
              <w:t>/</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0665E94" w14:textId="77777777" w:rsidR="00E4317B" w:rsidRDefault="00E4317B" w:rsidP="00D32265">
            <w:pPr>
              <w:rPr>
                <w:szCs w:val="20"/>
              </w:rPr>
            </w:pPr>
            <w:r>
              <w:rPr>
                <w:szCs w:val="20"/>
              </w:rPr>
              <w:t xml:space="preserve">za nekritične napake </w:t>
            </w:r>
            <w:r w:rsidRPr="001156CD">
              <w:rPr>
                <w:szCs w:val="20"/>
              </w:rPr>
              <w:t>do odprave napake, za kritične napake pa</w:t>
            </w:r>
            <w:r>
              <w:rPr>
                <w:szCs w:val="20"/>
              </w:rPr>
              <w:t xml:space="preserve"> takoj</w:t>
            </w:r>
            <w:r w:rsidRPr="001156CD">
              <w:rPr>
                <w:szCs w:val="20"/>
              </w:rPr>
              <w:t xml:space="preserve"> </w:t>
            </w:r>
          </w:p>
          <w:p w14:paraId="32473D7E" w14:textId="77777777" w:rsidR="00E4317B" w:rsidRPr="00E87D12" w:rsidRDefault="00E4317B" w:rsidP="00D32265">
            <w:pPr>
              <w:rPr>
                <w:szCs w:val="20"/>
              </w:rPr>
            </w:pP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20EC990" w14:textId="77777777" w:rsidR="00E4317B" w:rsidRPr="00E87D12" w:rsidRDefault="00E4317B" w:rsidP="00D32265">
            <w:pPr>
              <w:rPr>
                <w:szCs w:val="20"/>
              </w:rPr>
            </w:pPr>
            <w:r w:rsidRPr="00E87D12">
              <w:rPr>
                <w:szCs w:val="20"/>
              </w:rPr>
              <w:t>brezplačno za naročnika</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C577B65" w14:textId="77777777" w:rsidR="00E4317B" w:rsidRPr="00E87D12" w:rsidRDefault="00E4317B" w:rsidP="00D32265">
            <w:pPr>
              <w:rPr>
                <w:szCs w:val="20"/>
              </w:rPr>
            </w:pPr>
            <w:r>
              <w:rPr>
                <w:szCs w:val="20"/>
              </w:rPr>
              <w:t>/</w:t>
            </w:r>
          </w:p>
        </w:tc>
      </w:tr>
      <w:tr w:rsidR="00E4317B" w14:paraId="24EB1932" w14:textId="77777777" w:rsidTr="00D32265">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55DF2156" w14:textId="77777777" w:rsidR="00E4317B" w:rsidRPr="00E87D12" w:rsidRDefault="00E4317B" w:rsidP="00D32265">
            <w:pPr>
              <w:rPr>
                <w:szCs w:val="20"/>
              </w:rPr>
            </w:pPr>
            <w:r w:rsidRPr="00E87D12">
              <w:rPr>
                <w:szCs w:val="20"/>
              </w:rPr>
              <w:t>11</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C0ED38F" w14:textId="77777777" w:rsidR="00E4317B" w:rsidRPr="00E87D12" w:rsidRDefault="00E4317B" w:rsidP="00D32265">
            <w:pPr>
              <w:rPr>
                <w:szCs w:val="20"/>
              </w:rPr>
            </w:pPr>
            <w:r w:rsidRPr="00E87D12">
              <w:rPr>
                <w:szCs w:val="20"/>
              </w:rPr>
              <w:t>odprava posledic, ki so povzročene z napakami iz obveznosti jamčevanja in garancije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FD6F456" w14:textId="77777777" w:rsidR="00E4317B" w:rsidRPr="00E87D12" w:rsidRDefault="00E4317B" w:rsidP="00D32265">
            <w:pPr>
              <w:rPr>
                <w:szCs w:val="20"/>
              </w:rPr>
            </w:pPr>
            <w:r>
              <w:rPr>
                <w:szCs w:val="20"/>
              </w:rPr>
              <w:t>/</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468438F" w14:textId="77777777" w:rsidR="00E4317B" w:rsidRPr="00E87D12" w:rsidRDefault="00E4317B" w:rsidP="00D32265">
            <w:pPr>
              <w:rPr>
                <w:szCs w:val="20"/>
              </w:rPr>
            </w:pPr>
            <w:r w:rsidRPr="00E87D12">
              <w:rPr>
                <w:szCs w:val="20"/>
              </w:rPr>
              <w:t>do določenih rokov, ne glede na čas, delovne ali dela proste dni</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EF4A741" w14:textId="77777777" w:rsidR="00E4317B" w:rsidRPr="00E87D12" w:rsidRDefault="00E4317B" w:rsidP="00D32265">
            <w:pPr>
              <w:rPr>
                <w:szCs w:val="20"/>
              </w:rPr>
            </w:pPr>
            <w:r w:rsidRPr="00E87D12">
              <w:rPr>
                <w:szCs w:val="20"/>
              </w:rPr>
              <w:t>brezplačno za naročnika</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AC14E71" w14:textId="77777777" w:rsidR="00E4317B" w:rsidRPr="00E87D12" w:rsidRDefault="00E4317B" w:rsidP="00D32265">
            <w:pPr>
              <w:rPr>
                <w:szCs w:val="20"/>
              </w:rPr>
            </w:pPr>
            <w:r>
              <w:rPr>
                <w:szCs w:val="20"/>
              </w:rPr>
              <w:t>/</w:t>
            </w:r>
          </w:p>
        </w:tc>
      </w:tr>
      <w:tr w:rsidR="00E4317B" w14:paraId="1D1ABBF5" w14:textId="77777777" w:rsidTr="00D32265">
        <w:trPr>
          <w:trHeight w:val="1403"/>
        </w:trPr>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A326C54" w14:textId="77777777" w:rsidR="00E4317B" w:rsidRPr="00E87D12" w:rsidRDefault="00E4317B" w:rsidP="00D32265">
            <w:pPr>
              <w:rPr>
                <w:szCs w:val="20"/>
              </w:rPr>
            </w:pPr>
            <w:r w:rsidRPr="00E87D12">
              <w:rPr>
                <w:szCs w:val="20"/>
              </w:rPr>
              <w:t>12</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B72B233" w14:textId="77777777" w:rsidR="00E4317B" w:rsidRPr="00E87D12" w:rsidRDefault="00E4317B" w:rsidP="00D32265">
            <w:pPr>
              <w:rPr>
                <w:szCs w:val="20"/>
              </w:rPr>
            </w:pPr>
            <w:r w:rsidRPr="00E87D12">
              <w:rPr>
                <w:szCs w:val="20"/>
              </w:rPr>
              <w:t>ločena naročila in odprava napak, ki so posledica dela naročnika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A2B26A4" w14:textId="77777777" w:rsidR="00E4317B" w:rsidRPr="00E87D12" w:rsidRDefault="00E4317B" w:rsidP="00D32265">
            <w:pPr>
              <w:rPr>
                <w:szCs w:val="20"/>
              </w:rPr>
            </w:pPr>
            <w:r w:rsidRPr="00E87D12">
              <w:rPr>
                <w:szCs w:val="20"/>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47652CC" w14:textId="77777777" w:rsidR="00E4317B" w:rsidRPr="00E87D12" w:rsidRDefault="00E4317B" w:rsidP="00D32265">
            <w:pPr>
              <w:rPr>
                <w:szCs w:val="20"/>
              </w:rPr>
            </w:pPr>
            <w:r w:rsidRPr="00E87D12">
              <w:rPr>
                <w:szCs w:val="20"/>
              </w:rPr>
              <w:t>do določenih rokov, ne glede na čas, delovne ali dela proste dni</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A532132" w14:textId="77777777" w:rsidR="00E4317B" w:rsidRPr="00E87D12" w:rsidRDefault="00E4317B" w:rsidP="00D32265">
            <w:pPr>
              <w:rPr>
                <w:szCs w:val="20"/>
              </w:rPr>
            </w:pPr>
            <w:r w:rsidRPr="00E87D12">
              <w:rPr>
                <w:szCs w:val="20"/>
              </w:rPr>
              <w:t>po dogovorjenem obsegu</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22D40C7" w14:textId="77777777" w:rsidR="00E4317B" w:rsidRPr="00E87D12" w:rsidRDefault="00E4317B" w:rsidP="00D32265">
            <w:pPr>
              <w:rPr>
                <w:szCs w:val="20"/>
              </w:rPr>
            </w:pPr>
            <w:r w:rsidRPr="00E87D12">
              <w:rPr>
                <w:szCs w:val="20"/>
              </w:rPr>
              <w:t>obseg dela se izrazi v številu ur</w:t>
            </w:r>
          </w:p>
        </w:tc>
      </w:tr>
      <w:tr w:rsidR="00E4317B" w14:paraId="5946F0EA" w14:textId="77777777" w:rsidTr="00D32265">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5A9592F" w14:textId="77777777" w:rsidR="00E4317B" w:rsidRPr="00E87D12" w:rsidRDefault="00E4317B" w:rsidP="00D32265">
            <w:pPr>
              <w:rPr>
                <w:szCs w:val="20"/>
              </w:rPr>
            </w:pPr>
            <w:r w:rsidRPr="00E87D12">
              <w:rPr>
                <w:szCs w:val="20"/>
              </w:rPr>
              <w:t>13</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CCF2CE0" w14:textId="77777777" w:rsidR="00E4317B" w:rsidRPr="00E87D12" w:rsidRDefault="00E4317B" w:rsidP="00D32265">
            <w:pPr>
              <w:rPr>
                <w:szCs w:val="20"/>
              </w:rPr>
            </w:pPr>
            <w:r w:rsidRPr="00E87D12">
              <w:rPr>
                <w:szCs w:val="20"/>
              </w:rPr>
              <w:t>izobraževanje</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2F96E2E" w14:textId="77777777" w:rsidR="00E4317B" w:rsidRPr="00E87D12" w:rsidRDefault="00E4317B" w:rsidP="00D32265">
            <w:pPr>
              <w:rPr>
                <w:szCs w:val="20"/>
              </w:rPr>
            </w:pPr>
            <w:r w:rsidRPr="00E87D12">
              <w:rPr>
                <w:szCs w:val="20"/>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604CEA1" w14:textId="77777777" w:rsidR="00E4317B" w:rsidRPr="00E87D12" w:rsidRDefault="00E4317B" w:rsidP="00D32265">
            <w:pPr>
              <w:rPr>
                <w:szCs w:val="20"/>
              </w:rPr>
            </w:pPr>
            <w:r w:rsidRPr="00E87D12">
              <w:rPr>
                <w:szCs w:val="20"/>
              </w:rPr>
              <w:t>v dogovorjenem času</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177A9E3" w14:textId="77777777" w:rsidR="00E4317B" w:rsidRPr="00E87D12" w:rsidRDefault="00E4317B" w:rsidP="00D32265">
            <w:pPr>
              <w:rPr>
                <w:szCs w:val="20"/>
              </w:rPr>
            </w:pPr>
            <w:r w:rsidRPr="00E87D12">
              <w:rPr>
                <w:szCs w:val="20"/>
              </w:rPr>
              <w:t>po dogovorjenem obsegu</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6BD5A87" w14:textId="77777777" w:rsidR="00E4317B" w:rsidRPr="00E87D12" w:rsidRDefault="00E4317B" w:rsidP="00D32265">
            <w:pPr>
              <w:rPr>
                <w:szCs w:val="20"/>
              </w:rPr>
            </w:pPr>
            <w:r w:rsidRPr="00E87D12">
              <w:rPr>
                <w:szCs w:val="20"/>
              </w:rPr>
              <w:t>obseg dela se izrazi v številu ur</w:t>
            </w:r>
          </w:p>
        </w:tc>
      </w:tr>
      <w:tr w:rsidR="00E4317B" w14:paraId="24783946" w14:textId="77777777" w:rsidTr="00D32265">
        <w:tc>
          <w:tcPr>
            <w:tcW w:w="426"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1195353A" w14:textId="77777777" w:rsidR="00E4317B" w:rsidRPr="00E87D12" w:rsidRDefault="00E4317B" w:rsidP="00D32265">
            <w:pPr>
              <w:rPr>
                <w:szCs w:val="20"/>
              </w:rPr>
            </w:pPr>
            <w:r w:rsidRPr="00E87D12">
              <w:rPr>
                <w:szCs w:val="20"/>
              </w:rPr>
              <w:t>14</w:t>
            </w:r>
          </w:p>
        </w:tc>
        <w:tc>
          <w:tcPr>
            <w:tcW w:w="141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4279AFC" w14:textId="77777777" w:rsidR="00E4317B" w:rsidRPr="00E87D12" w:rsidRDefault="00E4317B" w:rsidP="00D32265">
            <w:pPr>
              <w:rPr>
                <w:szCs w:val="20"/>
              </w:rPr>
            </w:pPr>
            <w:r w:rsidRPr="00E87D12">
              <w:rPr>
                <w:szCs w:val="20"/>
              </w:rPr>
              <w:t>dodatna pojasnila</w:t>
            </w:r>
          </w:p>
        </w:tc>
        <w:tc>
          <w:tcPr>
            <w:tcW w:w="1842"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E716FC5" w14:textId="77777777" w:rsidR="00E4317B" w:rsidRPr="00E87D12" w:rsidRDefault="00E4317B" w:rsidP="00D32265">
            <w:pPr>
              <w:rPr>
                <w:szCs w:val="20"/>
              </w:rPr>
            </w:pPr>
            <w:r w:rsidRPr="00E87D12">
              <w:rPr>
                <w:szCs w:val="20"/>
              </w:rPr>
              <w:t>1 ura</w:t>
            </w:r>
          </w:p>
        </w:tc>
        <w:tc>
          <w:tcPr>
            <w:tcW w:w="226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0D99137" w14:textId="77777777" w:rsidR="00E4317B" w:rsidRPr="00E87D12" w:rsidRDefault="00E4317B" w:rsidP="00D32265">
            <w:pPr>
              <w:rPr>
                <w:szCs w:val="20"/>
              </w:rPr>
            </w:pPr>
            <w:r w:rsidRPr="00E87D12">
              <w:rPr>
                <w:szCs w:val="20"/>
              </w:rPr>
              <w:t xml:space="preserve">splošno </w:t>
            </w:r>
          </w:p>
        </w:tc>
        <w:tc>
          <w:tcPr>
            <w:tcW w:w="241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5A4AABF" w14:textId="77777777" w:rsidR="00E4317B" w:rsidRPr="00E87D12" w:rsidRDefault="00E4317B" w:rsidP="00D32265">
            <w:pPr>
              <w:rPr>
                <w:szCs w:val="20"/>
              </w:rPr>
            </w:pPr>
            <w:r w:rsidRPr="00E87D12">
              <w:rPr>
                <w:szCs w:val="20"/>
              </w:rPr>
              <w:t>po dejansko opravljenih urah</w:t>
            </w:r>
          </w:p>
        </w:tc>
        <w:tc>
          <w:tcPr>
            <w:tcW w:w="155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9372AF9" w14:textId="77777777" w:rsidR="00E4317B" w:rsidRPr="00E87D12" w:rsidRDefault="00E4317B" w:rsidP="00D32265">
            <w:pPr>
              <w:rPr>
                <w:szCs w:val="20"/>
              </w:rPr>
            </w:pPr>
            <w:r w:rsidRPr="00E87D12">
              <w:rPr>
                <w:szCs w:val="20"/>
              </w:rPr>
              <w:t>1 ura = 1 ura</w:t>
            </w:r>
          </w:p>
        </w:tc>
      </w:tr>
      <w:bookmarkEnd w:id="33"/>
    </w:tbl>
    <w:p w14:paraId="3339E95A" w14:textId="77777777" w:rsidR="00E4317B" w:rsidRPr="00207CB8" w:rsidRDefault="00E4317B" w:rsidP="00E4317B">
      <w:pPr>
        <w:pStyle w:val="Odstavekseznama"/>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ind w:left="426" w:hanging="426"/>
        <w:jc w:val="both"/>
        <w:rPr>
          <w:rFonts w:cs="Arial"/>
          <w:szCs w:val="20"/>
        </w:rPr>
      </w:pPr>
    </w:p>
    <w:p w14:paraId="4FBA0101"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34" w:name="_Toc525901587"/>
      <w:bookmarkStart w:id="35" w:name="_Toc5028294"/>
      <w:bookmarkStart w:id="36" w:name="_Toc194391969"/>
      <w:r w:rsidRPr="009E16A5">
        <w:rPr>
          <w:rFonts w:ascii="Arial" w:hAnsi="Arial" w:cs="Arial"/>
          <w:b/>
          <w:bCs/>
          <w:color w:val="000000" w:themeColor="text1"/>
          <w:sz w:val="28"/>
          <w:szCs w:val="28"/>
        </w:rPr>
        <w:lastRenderedPageBreak/>
        <w:t>Storitve operativnega vzdrževanja</w:t>
      </w:r>
      <w:bookmarkEnd w:id="34"/>
      <w:bookmarkEnd w:id="35"/>
      <w:bookmarkEnd w:id="36"/>
    </w:p>
    <w:p w14:paraId="2DC55F01" w14:textId="77777777" w:rsidR="00E4317B" w:rsidRPr="00207CB8" w:rsidRDefault="00E4317B" w:rsidP="00E4317B">
      <w:pPr>
        <w:pStyle w:val="Odstavekseznama"/>
        <w:keepNext/>
        <w:numPr>
          <w:ilvl w:val="0"/>
          <w:numId w:val="16"/>
        </w:numPr>
        <w:snapToGrid w:val="0"/>
        <w:spacing w:before="240" w:after="120" w:line="240" w:lineRule="auto"/>
        <w:ind w:right="45"/>
        <w:contextualSpacing w:val="0"/>
        <w:outlineLvl w:val="1"/>
        <w:rPr>
          <w:rFonts w:cs="Arial"/>
          <w:b/>
          <w:snapToGrid w:val="0"/>
          <w:vanish/>
          <w:color w:val="000000" w:themeColor="text1"/>
          <w:szCs w:val="20"/>
        </w:rPr>
      </w:pPr>
      <w:bookmarkStart w:id="37" w:name="_Toc531773881"/>
      <w:bookmarkStart w:id="38" w:name="_Toc531774811"/>
      <w:bookmarkStart w:id="39" w:name="_Toc531775016"/>
      <w:bookmarkStart w:id="40" w:name="_Toc531776099"/>
      <w:bookmarkStart w:id="41" w:name="_Toc532976880"/>
      <w:bookmarkStart w:id="42" w:name="_Toc533058793"/>
      <w:bookmarkStart w:id="43" w:name="_Toc5028295"/>
      <w:bookmarkStart w:id="44" w:name="_Toc96681871"/>
      <w:bookmarkStart w:id="45" w:name="_Toc97620897"/>
      <w:bookmarkStart w:id="46" w:name="_Toc531773885"/>
      <w:bookmarkStart w:id="47" w:name="_Toc531774815"/>
      <w:bookmarkStart w:id="48" w:name="_Toc531775020"/>
      <w:bookmarkStart w:id="49" w:name="_Toc531776103"/>
      <w:bookmarkStart w:id="50" w:name="_Toc532976884"/>
      <w:bookmarkStart w:id="51" w:name="_Toc533058797"/>
      <w:bookmarkStart w:id="52" w:name="_Toc5028299"/>
      <w:bookmarkStart w:id="53" w:name="_Toc96681875"/>
      <w:bookmarkStart w:id="54" w:name="_Toc97620901"/>
      <w:bookmarkStart w:id="55" w:name="_Toc164408164"/>
      <w:bookmarkStart w:id="56" w:name="_Toc164408169"/>
      <w:bookmarkStart w:id="57" w:name="_Toc194391746"/>
      <w:bookmarkStart w:id="58" w:name="_Toc194391798"/>
      <w:bookmarkStart w:id="59" w:name="_Toc194391883"/>
      <w:bookmarkStart w:id="60" w:name="_Toc194391970"/>
      <w:bookmarkStart w:id="61" w:name="_Toc525901588"/>
      <w:bookmarkStart w:id="62" w:name="_Toc502830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7DA6276" w14:textId="77777777" w:rsidR="00E4317B" w:rsidRPr="00207CB8" w:rsidRDefault="00E4317B" w:rsidP="00E4317B">
      <w:pPr>
        <w:pStyle w:val="Odstavekseznama"/>
        <w:keepNext/>
        <w:numPr>
          <w:ilvl w:val="0"/>
          <w:numId w:val="16"/>
        </w:numPr>
        <w:snapToGrid w:val="0"/>
        <w:spacing w:before="240" w:after="120" w:line="240" w:lineRule="auto"/>
        <w:ind w:right="45"/>
        <w:contextualSpacing w:val="0"/>
        <w:outlineLvl w:val="1"/>
        <w:rPr>
          <w:rFonts w:cs="Arial"/>
          <w:b/>
          <w:snapToGrid w:val="0"/>
          <w:vanish/>
          <w:color w:val="000000" w:themeColor="text1"/>
          <w:szCs w:val="20"/>
        </w:rPr>
      </w:pPr>
      <w:bookmarkStart w:id="63" w:name="_Toc164408165"/>
      <w:bookmarkStart w:id="64" w:name="_Toc194391747"/>
      <w:bookmarkStart w:id="65" w:name="_Toc194391799"/>
      <w:bookmarkStart w:id="66" w:name="_Toc194391884"/>
      <w:bookmarkStart w:id="67" w:name="_Toc194391971"/>
      <w:bookmarkEnd w:id="63"/>
      <w:bookmarkEnd w:id="64"/>
      <w:bookmarkEnd w:id="65"/>
      <w:bookmarkEnd w:id="66"/>
      <w:bookmarkEnd w:id="67"/>
    </w:p>
    <w:p w14:paraId="60000C14" w14:textId="77777777" w:rsidR="00E4317B" w:rsidRPr="00207CB8" w:rsidRDefault="00E4317B" w:rsidP="00E4317B">
      <w:pPr>
        <w:pStyle w:val="Odstavekseznama"/>
        <w:keepNext/>
        <w:numPr>
          <w:ilvl w:val="0"/>
          <w:numId w:val="16"/>
        </w:numPr>
        <w:snapToGrid w:val="0"/>
        <w:spacing w:before="240" w:after="120" w:line="240" w:lineRule="auto"/>
        <w:ind w:right="45"/>
        <w:contextualSpacing w:val="0"/>
        <w:outlineLvl w:val="1"/>
        <w:rPr>
          <w:rFonts w:cs="Arial"/>
          <w:b/>
          <w:snapToGrid w:val="0"/>
          <w:vanish/>
          <w:color w:val="000000" w:themeColor="text1"/>
          <w:szCs w:val="20"/>
        </w:rPr>
      </w:pPr>
      <w:bookmarkStart w:id="68" w:name="_Toc164408166"/>
      <w:bookmarkStart w:id="69" w:name="_Toc194391748"/>
      <w:bookmarkStart w:id="70" w:name="_Toc194391800"/>
      <w:bookmarkStart w:id="71" w:name="_Toc194391885"/>
      <w:bookmarkStart w:id="72" w:name="_Toc194391972"/>
      <w:bookmarkEnd w:id="68"/>
      <w:bookmarkEnd w:id="69"/>
      <w:bookmarkEnd w:id="70"/>
      <w:bookmarkEnd w:id="71"/>
      <w:bookmarkEnd w:id="72"/>
    </w:p>
    <w:p w14:paraId="7CDC327B" w14:textId="77777777" w:rsidR="00E4317B" w:rsidRPr="00207CB8" w:rsidRDefault="00E4317B" w:rsidP="00E4317B">
      <w:pPr>
        <w:pStyle w:val="Odstavekseznama"/>
        <w:keepNext/>
        <w:numPr>
          <w:ilvl w:val="0"/>
          <w:numId w:val="16"/>
        </w:numPr>
        <w:snapToGrid w:val="0"/>
        <w:spacing w:before="240" w:after="120" w:line="240" w:lineRule="auto"/>
        <w:ind w:right="45"/>
        <w:contextualSpacing w:val="0"/>
        <w:outlineLvl w:val="1"/>
        <w:rPr>
          <w:rFonts w:cs="Arial"/>
          <w:b/>
          <w:snapToGrid w:val="0"/>
          <w:vanish/>
          <w:color w:val="000000" w:themeColor="text1"/>
          <w:szCs w:val="20"/>
        </w:rPr>
      </w:pPr>
      <w:bookmarkStart w:id="73" w:name="_Toc164408167"/>
      <w:bookmarkStart w:id="74" w:name="_Toc194391749"/>
      <w:bookmarkStart w:id="75" w:name="_Toc194391801"/>
      <w:bookmarkStart w:id="76" w:name="_Toc194391886"/>
      <w:bookmarkStart w:id="77" w:name="_Toc194391973"/>
      <w:bookmarkEnd w:id="73"/>
      <w:bookmarkEnd w:id="74"/>
      <w:bookmarkEnd w:id="75"/>
      <w:bookmarkEnd w:id="76"/>
      <w:bookmarkEnd w:id="77"/>
    </w:p>
    <w:p w14:paraId="26898302" w14:textId="77777777" w:rsidR="00E4317B" w:rsidRPr="00207CB8" w:rsidRDefault="00E4317B" w:rsidP="00E4317B">
      <w:pPr>
        <w:pStyle w:val="Odstavekseznama"/>
        <w:keepNext/>
        <w:numPr>
          <w:ilvl w:val="0"/>
          <w:numId w:val="16"/>
        </w:numPr>
        <w:snapToGrid w:val="0"/>
        <w:spacing w:before="240" w:after="120" w:line="240" w:lineRule="auto"/>
        <w:ind w:right="45"/>
        <w:contextualSpacing w:val="0"/>
        <w:outlineLvl w:val="1"/>
        <w:rPr>
          <w:rFonts w:cs="Arial"/>
          <w:b/>
          <w:snapToGrid w:val="0"/>
          <w:vanish/>
          <w:color w:val="000000" w:themeColor="text1"/>
          <w:szCs w:val="20"/>
        </w:rPr>
      </w:pPr>
      <w:bookmarkStart w:id="78" w:name="_Toc164408168"/>
      <w:bookmarkStart w:id="79" w:name="_Toc194391750"/>
      <w:bookmarkStart w:id="80" w:name="_Toc194391802"/>
      <w:bookmarkStart w:id="81" w:name="_Toc194391887"/>
      <w:bookmarkStart w:id="82" w:name="_Toc194391974"/>
      <w:bookmarkEnd w:id="78"/>
      <w:bookmarkEnd w:id="79"/>
      <w:bookmarkEnd w:id="80"/>
      <w:bookmarkEnd w:id="81"/>
      <w:bookmarkEnd w:id="82"/>
    </w:p>
    <w:p w14:paraId="0473B3FB" w14:textId="77777777" w:rsidR="00E4317B" w:rsidRPr="00207CB8" w:rsidRDefault="00E4317B" w:rsidP="00E4317B">
      <w:pPr>
        <w:pStyle w:val="Odstavekseznama"/>
        <w:keepNext/>
        <w:numPr>
          <w:ilvl w:val="0"/>
          <w:numId w:val="16"/>
        </w:numPr>
        <w:snapToGrid w:val="0"/>
        <w:spacing w:before="240" w:after="120" w:line="240" w:lineRule="auto"/>
        <w:ind w:right="45"/>
        <w:contextualSpacing w:val="0"/>
        <w:outlineLvl w:val="1"/>
        <w:rPr>
          <w:rFonts w:cs="Arial"/>
          <w:b/>
          <w:snapToGrid w:val="0"/>
          <w:vanish/>
          <w:color w:val="000000" w:themeColor="text1"/>
          <w:szCs w:val="20"/>
        </w:rPr>
      </w:pPr>
      <w:bookmarkStart w:id="83" w:name="_Toc194391751"/>
      <w:bookmarkStart w:id="84" w:name="_Toc194391803"/>
      <w:bookmarkStart w:id="85" w:name="_Toc194391888"/>
      <w:bookmarkStart w:id="86" w:name="_Toc194391975"/>
      <w:bookmarkEnd w:id="83"/>
      <w:bookmarkEnd w:id="84"/>
      <w:bookmarkEnd w:id="85"/>
      <w:bookmarkEnd w:id="86"/>
    </w:p>
    <w:p w14:paraId="65CC45E6" w14:textId="77777777" w:rsidR="00E4317B" w:rsidRPr="009E16A5" w:rsidRDefault="00E4317B" w:rsidP="00E4317B">
      <w:pPr>
        <w:pStyle w:val="Naslov2"/>
        <w:numPr>
          <w:ilvl w:val="1"/>
          <w:numId w:val="16"/>
        </w:numPr>
        <w:ind w:left="1440" w:hanging="360"/>
        <w:rPr>
          <w:rFonts w:ascii="Arial" w:hAnsi="Arial" w:cs="Arial"/>
          <w:b/>
          <w:bCs/>
          <w:color w:val="000000" w:themeColor="text1"/>
          <w:sz w:val="22"/>
          <w:szCs w:val="22"/>
        </w:rPr>
      </w:pPr>
      <w:bookmarkStart w:id="87" w:name="_Toc194391976"/>
      <w:r w:rsidRPr="009E16A5">
        <w:rPr>
          <w:rFonts w:ascii="Arial" w:hAnsi="Arial" w:cs="Arial"/>
          <w:b/>
          <w:bCs/>
          <w:color w:val="000000" w:themeColor="text1"/>
          <w:sz w:val="22"/>
          <w:szCs w:val="22"/>
        </w:rPr>
        <w:t>Vsebina in obseg storitev operativnega vzdrževanja</w:t>
      </w:r>
      <w:bookmarkEnd w:id="61"/>
      <w:bookmarkEnd w:id="62"/>
      <w:bookmarkEnd w:id="87"/>
    </w:p>
    <w:p w14:paraId="16244C51" w14:textId="77777777" w:rsidR="0071228E" w:rsidRDefault="0071228E" w:rsidP="0071228E">
      <w:r>
        <w:t xml:space="preserve">Vzdrževanje informacijskega sistema »Register davčnih zavezancev«: </w:t>
      </w:r>
    </w:p>
    <w:p w14:paraId="09908BDB" w14:textId="77777777" w:rsidR="0071228E" w:rsidRDefault="0071228E" w:rsidP="0071228E">
      <w:pPr>
        <w:numPr>
          <w:ilvl w:val="0"/>
          <w:numId w:val="21"/>
        </w:numPr>
      </w:pPr>
      <w:r>
        <w:rPr>
          <w:bCs/>
        </w:rPr>
        <w:t>Vzdrževanje obstoječih funkcionalnosti davčnega registra (izmenjave, integracije, servisi)</w:t>
      </w:r>
      <w:r>
        <w:t>.</w:t>
      </w:r>
    </w:p>
    <w:p w14:paraId="09520E87" w14:textId="77777777" w:rsidR="0071228E" w:rsidRPr="00AB1CC1" w:rsidRDefault="0071228E" w:rsidP="0071228E">
      <w:pPr>
        <w:numPr>
          <w:ilvl w:val="0"/>
          <w:numId w:val="21"/>
        </w:numPr>
      </w:pPr>
      <w:r>
        <w:rPr>
          <w:bCs/>
        </w:rPr>
        <w:t>Ad hoc priprave podatkov in poročil.</w:t>
      </w:r>
    </w:p>
    <w:p w14:paraId="2C040CD6" w14:textId="77777777" w:rsidR="0071228E" w:rsidRPr="00AB1CC1" w:rsidRDefault="0071228E" w:rsidP="0071228E">
      <w:pPr>
        <w:numPr>
          <w:ilvl w:val="0"/>
          <w:numId w:val="21"/>
        </w:numPr>
      </w:pPr>
      <w:r>
        <w:rPr>
          <w:bCs/>
        </w:rPr>
        <w:t>Izobraževanje uporabnikov davčnega registra.</w:t>
      </w:r>
    </w:p>
    <w:p w14:paraId="326D45A2" w14:textId="77777777" w:rsidR="0071228E" w:rsidRDefault="0071228E" w:rsidP="0071228E">
      <w:pPr>
        <w:numPr>
          <w:ilvl w:val="0"/>
          <w:numId w:val="21"/>
        </w:numPr>
      </w:pPr>
      <w:r>
        <w:rPr>
          <w:bCs/>
        </w:rPr>
        <w:t>Priprava in dopolnjevanje uporabniške in tehnične dokumentacije.</w:t>
      </w:r>
    </w:p>
    <w:p w14:paraId="2515342A" w14:textId="77777777" w:rsidR="0071228E" w:rsidRDefault="0071228E" w:rsidP="0071228E">
      <w:pPr>
        <w:numPr>
          <w:ilvl w:val="0"/>
          <w:numId w:val="21"/>
        </w:numPr>
      </w:pPr>
      <w:r w:rsidRPr="00AB1CC1">
        <w:rPr>
          <w:bCs/>
        </w:rPr>
        <w:t>V izjemnih primerih podpora operativnemu delovanju sistema: Izvajanje podpore delovanja sistema v izjemnih situacijah, ko naročnik samostojno ne more zagotoviti  operativne podpore iz različnih razlogov.</w:t>
      </w:r>
    </w:p>
    <w:p w14:paraId="2C181B11" w14:textId="77777777" w:rsidR="00E4317B" w:rsidRPr="0071228E" w:rsidRDefault="00E4317B" w:rsidP="00E4317B">
      <w:pPr>
        <w:jc w:val="both"/>
        <w:rPr>
          <w:rFonts w:cs="Arial"/>
          <w:color w:val="000000" w:themeColor="text1"/>
          <w:szCs w:val="20"/>
        </w:rPr>
      </w:pPr>
    </w:p>
    <w:p w14:paraId="33D3347E" w14:textId="77777777" w:rsidR="00E4317B" w:rsidRPr="009E16A5" w:rsidRDefault="00E4317B" w:rsidP="00E4317B">
      <w:pPr>
        <w:pStyle w:val="Naslov2"/>
        <w:numPr>
          <w:ilvl w:val="1"/>
          <w:numId w:val="16"/>
        </w:numPr>
        <w:ind w:left="1440" w:hanging="360"/>
        <w:rPr>
          <w:rFonts w:ascii="Arial" w:hAnsi="Arial" w:cs="Arial"/>
          <w:b/>
          <w:bCs/>
          <w:color w:val="000000" w:themeColor="text1"/>
          <w:sz w:val="22"/>
          <w:szCs w:val="22"/>
        </w:rPr>
      </w:pPr>
      <w:bookmarkStart w:id="88" w:name="_Toc525901589"/>
      <w:bookmarkStart w:id="89" w:name="_Toc5028301"/>
      <w:bookmarkStart w:id="90" w:name="_Toc194391977"/>
      <w:r w:rsidRPr="009E16A5">
        <w:rPr>
          <w:rFonts w:ascii="Arial" w:hAnsi="Arial" w:cs="Arial"/>
          <w:b/>
          <w:bCs/>
          <w:color w:val="000000" w:themeColor="text1"/>
          <w:sz w:val="22"/>
          <w:szCs w:val="22"/>
        </w:rPr>
        <w:t>Izvajanje storitev operativnega vzdrževanja</w:t>
      </w:r>
      <w:bookmarkEnd w:id="88"/>
      <w:bookmarkEnd w:id="89"/>
      <w:bookmarkEnd w:id="90"/>
    </w:p>
    <w:p w14:paraId="48918D08" w14:textId="77777777" w:rsidR="00E4317B" w:rsidRDefault="00E4317B" w:rsidP="00E4317B">
      <w:pPr>
        <w:jc w:val="both"/>
        <w:rPr>
          <w:rFonts w:cs="Arial"/>
          <w:color w:val="000000" w:themeColor="text1"/>
          <w:szCs w:val="20"/>
          <w:lang w:eastAsia="sl-SI"/>
        </w:rPr>
      </w:pPr>
      <w:r w:rsidRPr="00861D7E">
        <w:rPr>
          <w:rFonts w:cs="Arial"/>
          <w:color w:val="000000" w:themeColor="text1"/>
          <w:szCs w:val="20"/>
          <w:lang w:eastAsia="sl-SI"/>
        </w:rPr>
        <w:t>Storitve operativnega vzdrževanja izvajalec opravlja po predhodnem naročilu naročnika.</w:t>
      </w:r>
    </w:p>
    <w:p w14:paraId="6C5DE774" w14:textId="77777777" w:rsidR="005561F5" w:rsidRPr="00861D7E" w:rsidRDefault="005561F5" w:rsidP="00E4317B">
      <w:pPr>
        <w:jc w:val="both"/>
        <w:rPr>
          <w:rFonts w:cs="Arial"/>
          <w:color w:val="000000" w:themeColor="text1"/>
          <w:szCs w:val="20"/>
          <w:lang w:eastAsia="sl-SI"/>
        </w:rPr>
      </w:pPr>
    </w:p>
    <w:p w14:paraId="12DC3BC8" w14:textId="77777777" w:rsidR="00E4317B" w:rsidRPr="009E16A5" w:rsidRDefault="00E4317B" w:rsidP="00E4317B">
      <w:pPr>
        <w:pStyle w:val="Naslov2"/>
        <w:numPr>
          <w:ilvl w:val="1"/>
          <w:numId w:val="16"/>
        </w:numPr>
        <w:ind w:left="1440" w:hanging="360"/>
        <w:rPr>
          <w:rFonts w:ascii="Arial" w:hAnsi="Arial" w:cs="Arial"/>
          <w:b/>
          <w:bCs/>
          <w:color w:val="000000" w:themeColor="text1"/>
          <w:sz w:val="22"/>
          <w:szCs w:val="22"/>
        </w:rPr>
      </w:pPr>
      <w:bookmarkStart w:id="91" w:name="_Toc525901590"/>
      <w:bookmarkStart w:id="92" w:name="_Toc5028302"/>
      <w:bookmarkStart w:id="93" w:name="_Toc194391978"/>
      <w:r w:rsidRPr="009E16A5">
        <w:rPr>
          <w:rFonts w:ascii="Arial" w:hAnsi="Arial" w:cs="Arial"/>
          <w:b/>
          <w:bCs/>
          <w:color w:val="000000" w:themeColor="text1"/>
          <w:sz w:val="22"/>
          <w:szCs w:val="22"/>
        </w:rPr>
        <w:t>Dosegljivost izvajalca</w:t>
      </w:r>
      <w:bookmarkEnd w:id="91"/>
      <w:bookmarkEnd w:id="92"/>
      <w:bookmarkEnd w:id="93"/>
    </w:p>
    <w:p w14:paraId="25EE3343" w14:textId="51607424" w:rsidR="00E4317B" w:rsidRPr="00861D7E" w:rsidRDefault="00E4317B" w:rsidP="00E4317B">
      <w:pPr>
        <w:rPr>
          <w:rFonts w:cs="Arial"/>
          <w:color w:val="000000" w:themeColor="text1"/>
          <w:szCs w:val="20"/>
          <w:lang w:eastAsia="sl-SI"/>
        </w:rPr>
      </w:pPr>
      <w:r w:rsidRPr="00861D7E">
        <w:rPr>
          <w:rFonts w:cs="Arial"/>
          <w:color w:val="000000" w:themeColor="text1"/>
          <w:szCs w:val="20"/>
          <w:lang w:eastAsia="sl-SI"/>
        </w:rPr>
        <w:t xml:space="preserve">Izvajalec mora za izvedbo storitev operativnega vzdrževanja zagotavljati dosegljivost na elektronskem naslovu </w:t>
      </w:r>
      <w:r w:rsidRPr="00D16939">
        <w:rPr>
          <w:rFonts w:eastAsiaTheme="majorEastAsia" w:cs="Arial"/>
          <w:szCs w:val="20"/>
          <w:highlight w:val="lightGray"/>
        </w:rPr>
        <w:t>email</w:t>
      </w:r>
      <w:r>
        <w:rPr>
          <w:rFonts w:cs="Arial"/>
          <w:szCs w:val="20"/>
        </w:rPr>
        <w:t xml:space="preserve"> </w:t>
      </w:r>
      <w:r w:rsidRPr="00861D7E">
        <w:rPr>
          <w:rFonts w:cs="Arial"/>
          <w:color w:val="000000" w:themeColor="text1"/>
          <w:szCs w:val="20"/>
          <w:lang w:eastAsia="sl-SI"/>
        </w:rPr>
        <w:t>in sicer za:</w:t>
      </w:r>
    </w:p>
    <w:p w14:paraId="3E314F62" w14:textId="3F758C0F" w:rsidR="00E4317B" w:rsidRPr="00861D7E" w:rsidRDefault="00E4317B" w:rsidP="00E4317B">
      <w:pPr>
        <w:pStyle w:val="Odstavekseznama"/>
        <w:numPr>
          <w:ilvl w:val="0"/>
          <w:numId w:val="7"/>
        </w:numPr>
        <w:ind w:left="1211" w:hanging="360"/>
        <w:rPr>
          <w:rFonts w:cs="Arial"/>
          <w:color w:val="000000" w:themeColor="text1"/>
          <w:szCs w:val="20"/>
          <w:lang w:eastAsia="sl-SI"/>
        </w:rPr>
      </w:pPr>
      <w:r w:rsidRPr="00861D7E">
        <w:rPr>
          <w:rFonts w:cs="Arial"/>
          <w:color w:val="000000" w:themeColor="text1"/>
          <w:szCs w:val="20"/>
          <w:lang w:eastAsia="sl-SI"/>
        </w:rPr>
        <w:t xml:space="preserve">Produkcijsko in testno okolje od ponedeljka do petka od </w:t>
      </w:r>
      <w:r w:rsidR="0071228E">
        <w:rPr>
          <w:rFonts w:cs="Arial"/>
          <w:color w:val="000000" w:themeColor="text1"/>
          <w:szCs w:val="20"/>
          <w:lang w:eastAsia="sl-SI"/>
        </w:rPr>
        <w:t>7</w:t>
      </w:r>
      <w:r w:rsidRPr="00861D7E">
        <w:rPr>
          <w:rFonts w:cs="Arial"/>
          <w:color w:val="000000" w:themeColor="text1"/>
          <w:szCs w:val="20"/>
          <w:lang w:eastAsia="sl-SI"/>
        </w:rPr>
        <w:t>:00 do 1</w:t>
      </w:r>
      <w:r w:rsidR="0071228E">
        <w:rPr>
          <w:rFonts w:cs="Arial"/>
          <w:color w:val="000000" w:themeColor="text1"/>
          <w:szCs w:val="20"/>
          <w:lang w:eastAsia="sl-SI"/>
        </w:rPr>
        <w:t>7</w:t>
      </w:r>
      <w:r w:rsidRPr="00861D7E">
        <w:rPr>
          <w:rFonts w:cs="Arial"/>
          <w:color w:val="000000" w:themeColor="text1"/>
          <w:szCs w:val="20"/>
          <w:lang w:eastAsia="sl-SI"/>
        </w:rPr>
        <w:t>:00 ure.</w:t>
      </w:r>
    </w:p>
    <w:p w14:paraId="04BF255E" w14:textId="77777777" w:rsidR="00E4317B" w:rsidRPr="00861D7E" w:rsidRDefault="00E4317B" w:rsidP="00E4317B">
      <w:pPr>
        <w:pStyle w:val="Odstavekseznama"/>
        <w:ind w:left="426" w:hanging="426"/>
        <w:rPr>
          <w:rFonts w:cs="Arial"/>
          <w:color w:val="000000" w:themeColor="text1"/>
          <w:szCs w:val="20"/>
          <w:lang w:eastAsia="sl-SI"/>
        </w:rPr>
      </w:pPr>
    </w:p>
    <w:p w14:paraId="3409348E" w14:textId="7C98DD49" w:rsidR="00E4317B" w:rsidRPr="00861D7E" w:rsidRDefault="00E4317B" w:rsidP="00E4317B">
      <w:pPr>
        <w:jc w:val="both"/>
        <w:rPr>
          <w:rFonts w:cs="Arial"/>
          <w:color w:val="000000" w:themeColor="text1"/>
          <w:szCs w:val="20"/>
        </w:rPr>
      </w:pPr>
      <w:r w:rsidRPr="00861D7E">
        <w:rPr>
          <w:rFonts w:cs="Arial"/>
          <w:color w:val="000000" w:themeColor="text1"/>
          <w:szCs w:val="20"/>
        </w:rPr>
        <w:t xml:space="preserve">Delovni čas izvajalca je od ponedeljka do petka od </w:t>
      </w:r>
      <w:r w:rsidR="0071228E">
        <w:rPr>
          <w:rFonts w:cs="Arial"/>
          <w:color w:val="000000" w:themeColor="text1"/>
          <w:szCs w:val="20"/>
        </w:rPr>
        <w:t>7</w:t>
      </w:r>
      <w:r w:rsidRPr="00861D7E">
        <w:rPr>
          <w:rFonts w:cs="Arial"/>
          <w:color w:val="000000" w:themeColor="text1"/>
          <w:szCs w:val="20"/>
        </w:rPr>
        <w:t>:00 do 1</w:t>
      </w:r>
      <w:r w:rsidR="0071228E">
        <w:rPr>
          <w:rFonts w:cs="Arial"/>
          <w:color w:val="000000" w:themeColor="text1"/>
          <w:szCs w:val="20"/>
        </w:rPr>
        <w:t>7</w:t>
      </w:r>
      <w:r w:rsidRPr="00861D7E">
        <w:rPr>
          <w:rFonts w:cs="Arial"/>
          <w:color w:val="000000" w:themeColor="text1"/>
          <w:szCs w:val="20"/>
        </w:rPr>
        <w:t>:00 ure. Izven delovnega časa izvajalec zagotavlja razpoložljivost na podlagi predhodnega naročila naročnika.</w:t>
      </w:r>
    </w:p>
    <w:p w14:paraId="60320845" w14:textId="77777777" w:rsidR="00E4317B" w:rsidRPr="00861D7E" w:rsidRDefault="00E4317B" w:rsidP="00E4317B">
      <w:pPr>
        <w:jc w:val="both"/>
        <w:rPr>
          <w:rFonts w:cs="Arial"/>
          <w:color w:val="000000" w:themeColor="text1"/>
          <w:szCs w:val="20"/>
          <w:lang w:eastAsia="sl-SI"/>
        </w:rPr>
      </w:pPr>
    </w:p>
    <w:p w14:paraId="7A74335A" w14:textId="77777777" w:rsidR="00E4317B" w:rsidRDefault="00E4317B" w:rsidP="00E4317B">
      <w:pPr>
        <w:jc w:val="both"/>
        <w:rPr>
          <w:rFonts w:cs="Arial"/>
          <w:szCs w:val="20"/>
          <w:lang w:eastAsia="sl-SI"/>
        </w:rPr>
      </w:pPr>
      <w:r w:rsidRPr="00861D7E">
        <w:rPr>
          <w:rFonts w:cs="Arial"/>
          <w:color w:val="000000" w:themeColor="text1"/>
          <w:szCs w:val="20"/>
          <w:lang w:eastAsia="sl-SI"/>
        </w:rPr>
        <w:t>Naročnik lahko v času izvajalčeve dosegljivosti posreduje zahtevo za odpravo napak v produkcijskem ali testnem okolju.</w:t>
      </w:r>
      <w:r>
        <w:rPr>
          <w:rFonts w:cs="Arial"/>
          <w:color w:val="000000" w:themeColor="text1"/>
          <w:szCs w:val="20"/>
          <w:lang w:eastAsia="sl-SI"/>
        </w:rPr>
        <w:t xml:space="preserve"> </w:t>
      </w:r>
      <w:r w:rsidRPr="00723B8C">
        <w:rPr>
          <w:rFonts w:cs="Arial"/>
          <w:szCs w:val="20"/>
          <w:lang w:eastAsia="sl-SI"/>
        </w:rPr>
        <w:t>Naročnik izvajalčeve dosegljivosti ne plačuje.</w:t>
      </w:r>
    </w:p>
    <w:p w14:paraId="48FB9D7D" w14:textId="77777777" w:rsidR="005561F5" w:rsidRPr="00861D7E" w:rsidRDefault="005561F5" w:rsidP="00E4317B">
      <w:pPr>
        <w:jc w:val="both"/>
        <w:rPr>
          <w:rFonts w:cs="Arial"/>
          <w:color w:val="000000" w:themeColor="text1"/>
          <w:szCs w:val="20"/>
          <w:lang w:eastAsia="sl-SI"/>
        </w:rPr>
      </w:pPr>
    </w:p>
    <w:p w14:paraId="56E3004D" w14:textId="77777777" w:rsidR="00E4317B" w:rsidRPr="009E16A5" w:rsidRDefault="00E4317B" w:rsidP="00E4317B">
      <w:pPr>
        <w:pStyle w:val="Naslov2"/>
        <w:numPr>
          <w:ilvl w:val="1"/>
          <w:numId w:val="16"/>
        </w:numPr>
        <w:ind w:left="1440" w:hanging="360"/>
        <w:rPr>
          <w:rFonts w:ascii="Arial" w:hAnsi="Arial" w:cs="Arial"/>
          <w:b/>
          <w:bCs/>
          <w:color w:val="000000" w:themeColor="text1"/>
          <w:sz w:val="22"/>
          <w:szCs w:val="22"/>
        </w:rPr>
      </w:pPr>
      <w:bookmarkStart w:id="94" w:name="_Toc525901591"/>
      <w:bookmarkStart w:id="95" w:name="_Toc5028303"/>
      <w:bookmarkStart w:id="96" w:name="_Toc194391979"/>
      <w:r w:rsidRPr="009E16A5">
        <w:rPr>
          <w:rFonts w:ascii="Arial" w:hAnsi="Arial" w:cs="Arial"/>
          <w:b/>
          <w:bCs/>
          <w:color w:val="000000" w:themeColor="text1"/>
          <w:sz w:val="22"/>
          <w:szCs w:val="22"/>
        </w:rPr>
        <w:t>Dosegljivost naročnika</w:t>
      </w:r>
      <w:bookmarkEnd w:id="94"/>
      <w:bookmarkEnd w:id="95"/>
      <w:bookmarkEnd w:id="96"/>
    </w:p>
    <w:p w14:paraId="5D8F6682" w14:textId="72A43371" w:rsidR="00E4317B" w:rsidRPr="00861D7E" w:rsidRDefault="00E4317B" w:rsidP="00E4317B">
      <w:pPr>
        <w:jc w:val="both"/>
        <w:rPr>
          <w:rFonts w:cs="Arial"/>
          <w:color w:val="000000" w:themeColor="text1"/>
          <w:szCs w:val="20"/>
          <w:lang w:eastAsia="sl-SI"/>
        </w:rPr>
      </w:pPr>
      <w:r w:rsidRPr="00861D7E">
        <w:rPr>
          <w:rFonts w:cs="Arial"/>
          <w:color w:val="000000" w:themeColor="text1"/>
          <w:szCs w:val="20"/>
          <w:lang w:eastAsia="sl-SI"/>
        </w:rPr>
        <w:t xml:space="preserve">Naročnik je dosegljiv med delovniki v poslovnem času (od </w:t>
      </w:r>
      <w:r w:rsidR="0071228E">
        <w:rPr>
          <w:rFonts w:cs="Arial"/>
          <w:color w:val="000000" w:themeColor="text1"/>
          <w:szCs w:val="20"/>
          <w:lang w:eastAsia="sl-SI"/>
        </w:rPr>
        <w:t>7</w:t>
      </w:r>
      <w:r w:rsidRPr="00861D7E">
        <w:rPr>
          <w:rFonts w:cs="Arial"/>
          <w:color w:val="000000" w:themeColor="text1"/>
          <w:szCs w:val="20"/>
          <w:lang w:eastAsia="sl-SI"/>
        </w:rPr>
        <w:t>:</w:t>
      </w:r>
      <w:r w:rsidR="0071228E">
        <w:rPr>
          <w:rFonts w:cs="Arial"/>
          <w:color w:val="000000" w:themeColor="text1"/>
          <w:szCs w:val="20"/>
          <w:lang w:eastAsia="sl-SI"/>
        </w:rPr>
        <w:t>0</w:t>
      </w:r>
      <w:r w:rsidRPr="00861D7E">
        <w:rPr>
          <w:rFonts w:cs="Arial"/>
          <w:color w:val="000000" w:themeColor="text1"/>
          <w:szCs w:val="20"/>
          <w:lang w:eastAsia="sl-SI"/>
        </w:rPr>
        <w:t>0 do 1</w:t>
      </w:r>
      <w:r w:rsidR="0071228E">
        <w:rPr>
          <w:rFonts w:cs="Arial"/>
          <w:color w:val="000000" w:themeColor="text1"/>
          <w:szCs w:val="20"/>
          <w:lang w:eastAsia="sl-SI"/>
        </w:rPr>
        <w:t>7</w:t>
      </w:r>
      <w:r w:rsidRPr="00861D7E">
        <w:rPr>
          <w:rFonts w:cs="Arial"/>
          <w:color w:val="000000" w:themeColor="text1"/>
          <w:szCs w:val="20"/>
          <w:lang w:eastAsia="sl-SI"/>
        </w:rPr>
        <w:t>:</w:t>
      </w:r>
      <w:r w:rsidR="0071228E">
        <w:rPr>
          <w:rFonts w:cs="Arial"/>
          <w:color w:val="000000" w:themeColor="text1"/>
          <w:szCs w:val="20"/>
          <w:lang w:eastAsia="sl-SI"/>
        </w:rPr>
        <w:t>0</w:t>
      </w:r>
      <w:r w:rsidRPr="00861D7E">
        <w:rPr>
          <w:rFonts w:cs="Arial"/>
          <w:color w:val="000000" w:themeColor="text1"/>
          <w:szCs w:val="20"/>
          <w:lang w:eastAsia="sl-SI"/>
        </w:rPr>
        <w:t>0) oziroma po predhodnem dogovoru tudi izven tega časa. Kontaktni podatki se nahajajo v seznamu odgovornih oseb.</w:t>
      </w:r>
    </w:p>
    <w:p w14:paraId="615C6F94" w14:textId="77777777" w:rsidR="00E4317B" w:rsidRPr="00861D7E" w:rsidRDefault="00E4317B" w:rsidP="00E4317B">
      <w:pPr>
        <w:jc w:val="both"/>
        <w:rPr>
          <w:rFonts w:cs="Arial"/>
          <w:color w:val="000000" w:themeColor="text1"/>
          <w:szCs w:val="20"/>
          <w:lang w:eastAsia="sl-SI"/>
        </w:rPr>
      </w:pPr>
    </w:p>
    <w:p w14:paraId="32315F40" w14:textId="77777777" w:rsidR="00E4317B" w:rsidRPr="009E16A5" w:rsidRDefault="00E4317B" w:rsidP="009E16A5">
      <w:pPr>
        <w:pStyle w:val="Naslov2"/>
        <w:numPr>
          <w:ilvl w:val="1"/>
          <w:numId w:val="16"/>
        </w:numPr>
        <w:ind w:left="1440" w:hanging="360"/>
        <w:rPr>
          <w:rFonts w:ascii="Arial" w:hAnsi="Arial" w:cs="Arial"/>
          <w:b/>
          <w:bCs/>
          <w:color w:val="000000" w:themeColor="text1"/>
          <w:sz w:val="22"/>
          <w:szCs w:val="22"/>
        </w:rPr>
      </w:pPr>
      <w:bookmarkStart w:id="97" w:name="_Toc533058802"/>
      <w:bookmarkStart w:id="98" w:name="_Toc525901592"/>
      <w:bookmarkStart w:id="99" w:name="_Toc5028304"/>
      <w:bookmarkStart w:id="100" w:name="_Toc194391980"/>
      <w:bookmarkEnd w:id="97"/>
      <w:r w:rsidRPr="009E16A5">
        <w:rPr>
          <w:rFonts w:ascii="Arial" w:hAnsi="Arial" w:cs="Arial"/>
          <w:b/>
          <w:bCs/>
          <w:color w:val="000000" w:themeColor="text1"/>
          <w:sz w:val="22"/>
          <w:szCs w:val="22"/>
        </w:rPr>
        <w:t>Poročanje o opravljenih storitvah operativnega vzdrževanja</w:t>
      </w:r>
      <w:bookmarkEnd w:id="98"/>
      <w:bookmarkEnd w:id="99"/>
      <w:bookmarkEnd w:id="100"/>
    </w:p>
    <w:p w14:paraId="2B1FF5F7" w14:textId="77777777" w:rsidR="00E4317B" w:rsidRPr="00861D7E" w:rsidRDefault="00E4317B" w:rsidP="00E4317B">
      <w:pPr>
        <w:jc w:val="both"/>
        <w:rPr>
          <w:rFonts w:cs="Arial"/>
          <w:color w:val="000000" w:themeColor="text1"/>
          <w:szCs w:val="20"/>
          <w:lang w:eastAsia="sl-SI"/>
        </w:rPr>
      </w:pPr>
      <w:r w:rsidRPr="00861D7E">
        <w:rPr>
          <w:rFonts w:cs="Arial"/>
          <w:color w:val="000000" w:themeColor="text1"/>
          <w:szCs w:val="20"/>
          <w:lang w:eastAsia="sl-SI"/>
        </w:rPr>
        <w:t>Naročnik skupaj z izvajalcem pripravi pisno poročilo za vse storitve operativnega vzdrževanja (opredeljene v poslovniku v točki 5.1), opravljene v preteklem mesecu. Poročilo mora obsegati:</w:t>
      </w:r>
    </w:p>
    <w:p w14:paraId="042BC4CC" w14:textId="77777777" w:rsidR="00E4317B" w:rsidRPr="00861D7E" w:rsidRDefault="00E4317B" w:rsidP="00E4317B">
      <w:pPr>
        <w:pStyle w:val="Odstavekseznama"/>
        <w:numPr>
          <w:ilvl w:val="0"/>
          <w:numId w:val="7"/>
        </w:numPr>
        <w:ind w:left="1211" w:hanging="360"/>
        <w:jc w:val="both"/>
        <w:rPr>
          <w:rFonts w:cs="Arial"/>
          <w:color w:val="000000" w:themeColor="text1"/>
          <w:szCs w:val="20"/>
          <w:lang w:eastAsia="sl-SI"/>
        </w:rPr>
      </w:pPr>
      <w:r w:rsidRPr="00861D7E">
        <w:rPr>
          <w:rFonts w:cs="Arial"/>
          <w:color w:val="000000" w:themeColor="text1"/>
          <w:szCs w:val="20"/>
          <w:lang w:eastAsia="sl-SI"/>
        </w:rPr>
        <w:t>naziv opravljene storitve,</w:t>
      </w:r>
    </w:p>
    <w:p w14:paraId="1E298534" w14:textId="77777777" w:rsidR="00E4317B" w:rsidRPr="00861D7E" w:rsidRDefault="00E4317B" w:rsidP="00E4317B">
      <w:pPr>
        <w:pStyle w:val="Odstavekseznama"/>
        <w:numPr>
          <w:ilvl w:val="0"/>
          <w:numId w:val="7"/>
        </w:numPr>
        <w:ind w:left="1211" w:hanging="360"/>
        <w:jc w:val="both"/>
        <w:rPr>
          <w:rFonts w:cs="Arial"/>
          <w:color w:val="000000" w:themeColor="text1"/>
          <w:szCs w:val="20"/>
          <w:lang w:eastAsia="sl-SI"/>
        </w:rPr>
      </w:pPr>
      <w:r w:rsidRPr="00861D7E">
        <w:rPr>
          <w:rFonts w:cs="Arial"/>
          <w:color w:val="000000" w:themeColor="text1"/>
          <w:szCs w:val="20"/>
          <w:lang w:eastAsia="sl-SI"/>
        </w:rPr>
        <w:t>čas izvajanja storitve (čas začetka in zaključka posamezne aktivnosti storitve),</w:t>
      </w:r>
    </w:p>
    <w:p w14:paraId="39E7CD1F" w14:textId="77777777" w:rsidR="00E4317B" w:rsidRPr="00861D7E" w:rsidRDefault="00E4317B" w:rsidP="00E4317B">
      <w:pPr>
        <w:pStyle w:val="Odstavekseznama"/>
        <w:numPr>
          <w:ilvl w:val="0"/>
          <w:numId w:val="7"/>
        </w:numPr>
        <w:ind w:left="1211" w:hanging="360"/>
        <w:jc w:val="both"/>
        <w:rPr>
          <w:rFonts w:cs="Arial"/>
          <w:color w:val="000000" w:themeColor="text1"/>
          <w:szCs w:val="20"/>
          <w:lang w:eastAsia="sl-SI"/>
        </w:rPr>
      </w:pPr>
      <w:r w:rsidRPr="00861D7E">
        <w:rPr>
          <w:rFonts w:cs="Arial"/>
          <w:color w:val="000000" w:themeColor="text1"/>
          <w:szCs w:val="20"/>
          <w:lang w:eastAsia="sl-SI"/>
        </w:rPr>
        <w:t>osebo, ki je izvajala posamezno aktivnost storitve,</w:t>
      </w:r>
    </w:p>
    <w:p w14:paraId="0CB4DEB4" w14:textId="77777777" w:rsidR="00E4317B" w:rsidRPr="00861D7E" w:rsidRDefault="00E4317B" w:rsidP="00E4317B">
      <w:pPr>
        <w:pStyle w:val="Odstavekseznama"/>
        <w:numPr>
          <w:ilvl w:val="0"/>
          <w:numId w:val="7"/>
        </w:numPr>
        <w:ind w:left="1211" w:hanging="360"/>
        <w:jc w:val="both"/>
        <w:rPr>
          <w:rFonts w:cs="Arial"/>
          <w:color w:val="000000" w:themeColor="text1"/>
          <w:szCs w:val="20"/>
          <w:lang w:eastAsia="sl-SI"/>
        </w:rPr>
      </w:pPr>
      <w:r w:rsidRPr="00861D7E">
        <w:rPr>
          <w:rFonts w:cs="Arial"/>
          <w:color w:val="000000" w:themeColor="text1"/>
          <w:szCs w:val="20"/>
          <w:lang w:eastAsia="sl-SI"/>
        </w:rPr>
        <w:t>osebo na strani naročnika, ki je storitev naročila in</w:t>
      </w:r>
    </w:p>
    <w:p w14:paraId="11D05AF6" w14:textId="77777777" w:rsidR="00E4317B" w:rsidRPr="00861D7E" w:rsidRDefault="00E4317B" w:rsidP="00E4317B">
      <w:pPr>
        <w:pStyle w:val="Odstavekseznama"/>
        <w:numPr>
          <w:ilvl w:val="0"/>
          <w:numId w:val="7"/>
        </w:numPr>
        <w:ind w:left="1211" w:hanging="360"/>
        <w:jc w:val="both"/>
        <w:rPr>
          <w:rFonts w:cs="Arial"/>
          <w:color w:val="000000" w:themeColor="text1"/>
          <w:szCs w:val="20"/>
          <w:lang w:eastAsia="sl-SI"/>
        </w:rPr>
      </w:pPr>
      <w:r w:rsidRPr="00861D7E">
        <w:rPr>
          <w:rFonts w:cs="Arial"/>
          <w:color w:val="000000" w:themeColor="text1"/>
          <w:szCs w:val="20"/>
          <w:lang w:eastAsia="sl-SI"/>
        </w:rPr>
        <w:t>podroben opis opravljene storitve.</w:t>
      </w:r>
    </w:p>
    <w:p w14:paraId="013E525B" w14:textId="77777777" w:rsidR="00E4317B" w:rsidRPr="00861D7E" w:rsidRDefault="00E4317B" w:rsidP="00E4317B">
      <w:pPr>
        <w:jc w:val="both"/>
        <w:rPr>
          <w:rFonts w:cs="Arial"/>
          <w:color w:val="000000" w:themeColor="text1"/>
          <w:szCs w:val="20"/>
          <w:lang w:eastAsia="sl-SI"/>
        </w:rPr>
      </w:pPr>
    </w:p>
    <w:p w14:paraId="4EEA2F5F" w14:textId="77777777" w:rsidR="00E4317B" w:rsidRDefault="00E4317B" w:rsidP="00E4317B">
      <w:pPr>
        <w:jc w:val="both"/>
        <w:rPr>
          <w:rFonts w:cs="Arial"/>
          <w:color w:val="000000" w:themeColor="text1"/>
          <w:szCs w:val="20"/>
          <w:lang w:eastAsia="sl-SI"/>
        </w:rPr>
      </w:pPr>
      <w:r w:rsidRPr="00861D7E">
        <w:rPr>
          <w:rFonts w:cs="Arial"/>
          <w:color w:val="000000" w:themeColor="text1"/>
          <w:szCs w:val="20"/>
          <w:lang w:eastAsia="sl-SI"/>
        </w:rPr>
        <w:t>Naročnik prevzema storitve operativnega vzdrževanja na podlagi potrjenega pisnega poročila.</w:t>
      </w:r>
    </w:p>
    <w:p w14:paraId="09281FD7" w14:textId="77777777" w:rsidR="00E4317B" w:rsidRDefault="00E4317B" w:rsidP="00E4317B">
      <w:pPr>
        <w:jc w:val="both"/>
        <w:rPr>
          <w:rFonts w:cs="Arial"/>
          <w:color w:val="000000" w:themeColor="text1"/>
          <w:szCs w:val="20"/>
          <w:lang w:eastAsia="sl-SI"/>
        </w:rPr>
      </w:pPr>
    </w:p>
    <w:p w14:paraId="635A2F41" w14:textId="77777777" w:rsidR="00E4317B" w:rsidRPr="00723B8C" w:rsidRDefault="00E4317B" w:rsidP="00E4317B">
      <w:pPr>
        <w:jc w:val="both"/>
        <w:rPr>
          <w:rFonts w:cs="Arial"/>
          <w:szCs w:val="20"/>
          <w:lang w:eastAsia="sl-SI"/>
        </w:rPr>
      </w:pPr>
      <w:r w:rsidRPr="00723B8C">
        <w:rPr>
          <w:rFonts w:cs="Arial"/>
          <w:szCs w:val="20"/>
          <w:lang w:eastAsia="sl-SI"/>
        </w:rPr>
        <w:t>Naročnik mora pisno poročilo potrditi ali zavrniti v roku 10 delovnih dni od njegovega prejema.</w:t>
      </w:r>
      <w:r>
        <w:rPr>
          <w:rFonts w:cs="Arial"/>
          <w:szCs w:val="20"/>
          <w:lang w:eastAsia="sl-SI"/>
        </w:rPr>
        <w:t xml:space="preserve"> </w:t>
      </w:r>
    </w:p>
    <w:p w14:paraId="15D3BAA4" w14:textId="77777777" w:rsidR="00E4317B" w:rsidRPr="00861D7E" w:rsidRDefault="00E4317B" w:rsidP="00E4317B">
      <w:pPr>
        <w:jc w:val="both"/>
        <w:rPr>
          <w:rFonts w:cs="Arial"/>
          <w:color w:val="000000" w:themeColor="text1"/>
          <w:szCs w:val="20"/>
          <w:lang w:eastAsia="sl-SI"/>
        </w:rPr>
      </w:pPr>
    </w:p>
    <w:p w14:paraId="76ABD9E0" w14:textId="77777777" w:rsidR="00E4317B" w:rsidRPr="009E16A5" w:rsidRDefault="00E4317B" w:rsidP="00E4317B">
      <w:pPr>
        <w:pStyle w:val="Naslov2"/>
        <w:numPr>
          <w:ilvl w:val="1"/>
          <w:numId w:val="16"/>
        </w:numPr>
        <w:ind w:left="1440" w:hanging="360"/>
        <w:rPr>
          <w:rFonts w:ascii="Arial" w:hAnsi="Arial" w:cs="Arial"/>
          <w:b/>
          <w:bCs/>
          <w:color w:val="000000" w:themeColor="text1"/>
          <w:sz w:val="22"/>
          <w:szCs w:val="22"/>
        </w:rPr>
      </w:pPr>
      <w:bookmarkStart w:id="101" w:name="_Toc525901593"/>
      <w:bookmarkStart w:id="102" w:name="_Toc5028305"/>
      <w:bookmarkStart w:id="103" w:name="_Toc194391981"/>
      <w:r w:rsidRPr="009E16A5">
        <w:rPr>
          <w:rFonts w:ascii="Arial" w:hAnsi="Arial" w:cs="Arial"/>
          <w:b/>
          <w:bCs/>
          <w:color w:val="000000" w:themeColor="text1"/>
          <w:sz w:val="22"/>
          <w:szCs w:val="22"/>
        </w:rPr>
        <w:t>Odprava napak</w:t>
      </w:r>
      <w:bookmarkEnd w:id="101"/>
      <w:bookmarkEnd w:id="102"/>
      <w:bookmarkEnd w:id="103"/>
    </w:p>
    <w:p w14:paraId="39D25E56" w14:textId="77777777" w:rsidR="00E4317B" w:rsidRDefault="00E4317B" w:rsidP="00E4317B">
      <w:pPr>
        <w:pStyle w:val="Brezrazmikov"/>
        <w:spacing w:line="260" w:lineRule="atLeast"/>
        <w:jc w:val="both"/>
      </w:pPr>
      <w:r w:rsidRPr="00207CB8">
        <w:t>Diagnosticiranje in odpravljanje napak, motenj in/ali neskladnosti: Naročnik zahteva, da bo izvajalec pričel diagnosticiranje in odpravljanje napak, motenj ali neskladnosti v odzivnih časih, ki so navedeni v tabeli odzivnih časov (tabela odzivnih časov se nahaja v JN).</w:t>
      </w:r>
    </w:p>
    <w:p w14:paraId="5679DBBD" w14:textId="77777777" w:rsidR="00E4317B" w:rsidRPr="00207CB8" w:rsidRDefault="00E4317B" w:rsidP="00E4317B">
      <w:pPr>
        <w:pStyle w:val="Brezrazmikov"/>
        <w:spacing w:line="260" w:lineRule="atLeast"/>
        <w:jc w:val="both"/>
      </w:pPr>
    </w:p>
    <w:p w14:paraId="1BEFBAFA" w14:textId="77777777" w:rsidR="00E4317B" w:rsidRDefault="00E4317B" w:rsidP="00E4317B">
      <w:pPr>
        <w:pStyle w:val="Brezrazmikov"/>
        <w:spacing w:line="260" w:lineRule="atLeast"/>
        <w:jc w:val="both"/>
      </w:pPr>
      <w:r w:rsidRPr="00207CB8">
        <w:t>Odprava napak: Izvajalec mora napake odpraviti v čim krajšem času. Izvajalec mora, na posebno zahtevo naročnika, kritične in nekritične napake odpravljati tudi v času izven rednega delovnega časa in v času dela prostih dni (sobote, nedelje, prazniki). O upravičenosti tovrstne posebne zahteve se odloča naročnik.</w:t>
      </w:r>
    </w:p>
    <w:p w14:paraId="56E4D013" w14:textId="77777777" w:rsidR="00E4317B" w:rsidRPr="00207CB8" w:rsidRDefault="00E4317B" w:rsidP="00E4317B">
      <w:pPr>
        <w:pStyle w:val="Brezrazmikov"/>
        <w:spacing w:line="260" w:lineRule="atLeast"/>
        <w:jc w:val="both"/>
      </w:pPr>
    </w:p>
    <w:p w14:paraId="230F5F24" w14:textId="77777777" w:rsidR="00E4317B" w:rsidRDefault="00E4317B" w:rsidP="00E4317B">
      <w:pPr>
        <w:pStyle w:val="Brezrazmikov"/>
        <w:spacing w:line="260" w:lineRule="atLeast"/>
        <w:jc w:val="both"/>
      </w:pPr>
      <w:r w:rsidRPr="00207CB8">
        <w:t>Odprava posledic napak: Izvajalec mora na zahtevo naročnika odpraviti tudi posledice napak. V primeru napak za katere veljajo obveznosti izvajalca iz naslova jamčenja in garancij je odprava posledic za naročnika brezplačna.</w:t>
      </w:r>
    </w:p>
    <w:p w14:paraId="1FC1B3AF" w14:textId="77777777" w:rsidR="00E4317B" w:rsidRPr="00207CB8" w:rsidRDefault="00E4317B" w:rsidP="00E4317B">
      <w:pPr>
        <w:pStyle w:val="Brezrazmikov"/>
        <w:spacing w:line="260" w:lineRule="atLeast"/>
        <w:jc w:val="both"/>
      </w:pPr>
    </w:p>
    <w:p w14:paraId="3E32B629" w14:textId="7A8E5AEC" w:rsidR="00E4317B" w:rsidRPr="005561F5" w:rsidRDefault="00E4317B" w:rsidP="005561F5">
      <w:pPr>
        <w:pStyle w:val="Brezrazmikov"/>
        <w:spacing w:line="260" w:lineRule="atLeast"/>
        <w:jc w:val="both"/>
      </w:pPr>
      <w:r w:rsidRPr="00207CB8">
        <w:t>Zahteve za odzivne čase in za odpravo napak ter vzpostavitev normalno delujočega stanja sistema veljajo ne glede na to ali je vir napak v delu izvajalca in jih mora odpraviti v skladu z obveznostmi iz naslova jamčenja in garancij ali pa je napaka posledica drugih okoliščin in za odpravo napak ne veljajo obveznosti izvajalca iz naslova jamčenja in garancij.</w:t>
      </w:r>
    </w:p>
    <w:p w14:paraId="3A8316AA"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104" w:name="_Toc525901594"/>
      <w:bookmarkStart w:id="105" w:name="_Toc194391982"/>
      <w:r w:rsidRPr="009E16A5">
        <w:rPr>
          <w:rFonts w:ascii="Arial" w:hAnsi="Arial" w:cs="Arial"/>
          <w:b/>
          <w:bCs/>
          <w:color w:val="000000" w:themeColor="text1"/>
          <w:sz w:val="28"/>
          <w:szCs w:val="28"/>
        </w:rPr>
        <w:t>Storitve nadgradenj</w:t>
      </w:r>
      <w:bookmarkEnd w:id="104"/>
      <w:r w:rsidRPr="009E16A5">
        <w:rPr>
          <w:rFonts w:ascii="Arial" w:hAnsi="Arial" w:cs="Arial"/>
          <w:b/>
          <w:bCs/>
          <w:color w:val="000000" w:themeColor="text1"/>
          <w:sz w:val="28"/>
          <w:szCs w:val="28"/>
        </w:rPr>
        <w:t xml:space="preserve"> oziroma nadaljnjega razvoja</w:t>
      </w:r>
      <w:bookmarkEnd w:id="105"/>
    </w:p>
    <w:p w14:paraId="724B5782"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06" w:name="_Toc194391759"/>
      <w:bookmarkStart w:id="107" w:name="_Toc194391811"/>
      <w:bookmarkStart w:id="108" w:name="_Toc194391896"/>
      <w:bookmarkStart w:id="109" w:name="_Toc194391983"/>
      <w:bookmarkEnd w:id="106"/>
      <w:bookmarkEnd w:id="107"/>
      <w:bookmarkEnd w:id="108"/>
      <w:bookmarkEnd w:id="109"/>
    </w:p>
    <w:p w14:paraId="0A1613BF"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10" w:name="_Toc194391760"/>
      <w:bookmarkStart w:id="111" w:name="_Toc194391812"/>
      <w:bookmarkStart w:id="112" w:name="_Toc194391897"/>
      <w:bookmarkStart w:id="113" w:name="_Toc194391984"/>
      <w:bookmarkEnd w:id="110"/>
      <w:bookmarkEnd w:id="111"/>
      <w:bookmarkEnd w:id="112"/>
      <w:bookmarkEnd w:id="113"/>
    </w:p>
    <w:p w14:paraId="02DAA0E1"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14" w:name="_Toc194391761"/>
      <w:bookmarkStart w:id="115" w:name="_Toc194391813"/>
      <w:bookmarkStart w:id="116" w:name="_Toc194391898"/>
      <w:bookmarkStart w:id="117" w:name="_Toc194391985"/>
      <w:bookmarkEnd w:id="114"/>
      <w:bookmarkEnd w:id="115"/>
      <w:bookmarkEnd w:id="116"/>
      <w:bookmarkEnd w:id="117"/>
    </w:p>
    <w:p w14:paraId="64B56D7D"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18" w:name="_Toc194391762"/>
      <w:bookmarkStart w:id="119" w:name="_Toc194391814"/>
      <w:bookmarkStart w:id="120" w:name="_Toc194391899"/>
      <w:bookmarkStart w:id="121" w:name="_Toc194391986"/>
      <w:bookmarkEnd w:id="118"/>
      <w:bookmarkEnd w:id="119"/>
      <w:bookmarkEnd w:id="120"/>
      <w:bookmarkEnd w:id="121"/>
    </w:p>
    <w:p w14:paraId="002B35CD"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22" w:name="_Toc194391763"/>
      <w:bookmarkStart w:id="123" w:name="_Toc194391815"/>
      <w:bookmarkStart w:id="124" w:name="_Toc194391900"/>
      <w:bookmarkStart w:id="125" w:name="_Toc194391987"/>
      <w:bookmarkEnd w:id="122"/>
      <w:bookmarkEnd w:id="123"/>
      <w:bookmarkEnd w:id="124"/>
      <w:bookmarkEnd w:id="125"/>
    </w:p>
    <w:p w14:paraId="7DE9C354"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26" w:name="_Toc194391764"/>
      <w:bookmarkStart w:id="127" w:name="_Toc194391816"/>
      <w:bookmarkStart w:id="128" w:name="_Toc194391901"/>
      <w:bookmarkStart w:id="129" w:name="_Toc194391988"/>
      <w:bookmarkEnd w:id="126"/>
      <w:bookmarkEnd w:id="127"/>
      <w:bookmarkEnd w:id="128"/>
      <w:bookmarkEnd w:id="129"/>
    </w:p>
    <w:p w14:paraId="2D2A11BA"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30" w:name="_Toc194391765"/>
      <w:bookmarkStart w:id="131" w:name="_Toc194391817"/>
      <w:bookmarkStart w:id="132" w:name="_Toc194391902"/>
      <w:bookmarkStart w:id="133" w:name="_Toc194391989"/>
      <w:bookmarkEnd w:id="130"/>
      <w:bookmarkEnd w:id="131"/>
      <w:bookmarkEnd w:id="132"/>
      <w:bookmarkEnd w:id="133"/>
    </w:p>
    <w:p w14:paraId="52095471" w14:textId="0BF766A9" w:rsidR="00E4317B" w:rsidRPr="009E16A5" w:rsidRDefault="00E4317B" w:rsidP="009E16A5">
      <w:pPr>
        <w:pStyle w:val="Naslov2"/>
        <w:numPr>
          <w:ilvl w:val="1"/>
          <w:numId w:val="24"/>
        </w:numPr>
        <w:rPr>
          <w:rFonts w:ascii="Arial" w:hAnsi="Arial" w:cs="Arial"/>
          <w:b/>
          <w:bCs/>
          <w:color w:val="000000" w:themeColor="text1"/>
          <w:sz w:val="22"/>
          <w:szCs w:val="22"/>
        </w:rPr>
      </w:pPr>
      <w:bookmarkStart w:id="134" w:name="_Toc194391990"/>
      <w:r w:rsidRPr="009E16A5">
        <w:rPr>
          <w:rFonts w:ascii="Arial" w:hAnsi="Arial" w:cs="Arial"/>
          <w:b/>
          <w:bCs/>
          <w:color w:val="000000" w:themeColor="text1"/>
          <w:sz w:val="22"/>
          <w:szCs w:val="22"/>
        </w:rPr>
        <w:t>V</w:t>
      </w:r>
      <w:bookmarkStart w:id="135" w:name="_Toc525901595"/>
      <w:r w:rsidRPr="009E16A5">
        <w:rPr>
          <w:rFonts w:ascii="Arial" w:hAnsi="Arial" w:cs="Arial"/>
          <w:b/>
          <w:bCs/>
          <w:color w:val="000000" w:themeColor="text1"/>
          <w:sz w:val="22"/>
          <w:szCs w:val="22"/>
        </w:rPr>
        <w:t>sebina in obseg storitve nadgradenj</w:t>
      </w:r>
      <w:bookmarkEnd w:id="135"/>
      <w:r w:rsidRPr="009E16A5">
        <w:rPr>
          <w:rFonts w:ascii="Arial" w:hAnsi="Arial" w:cs="Arial"/>
          <w:b/>
          <w:bCs/>
          <w:color w:val="000000" w:themeColor="text1"/>
          <w:sz w:val="22"/>
          <w:szCs w:val="22"/>
        </w:rPr>
        <w:t xml:space="preserve"> oziroma nadaljnjega razvoja</w:t>
      </w:r>
      <w:bookmarkEnd w:id="134"/>
    </w:p>
    <w:p w14:paraId="4AF96757" w14:textId="77777777" w:rsidR="00E4317B" w:rsidRPr="00861D7E" w:rsidRDefault="00E4317B" w:rsidP="00E4317B">
      <w:pPr>
        <w:jc w:val="both"/>
        <w:rPr>
          <w:rFonts w:cs="Arial"/>
          <w:color w:val="000000" w:themeColor="text1"/>
          <w:szCs w:val="20"/>
          <w:lang w:eastAsia="sl-SI"/>
        </w:rPr>
      </w:pPr>
      <w:r w:rsidRPr="00861D7E">
        <w:rPr>
          <w:rFonts w:cs="Arial"/>
          <w:color w:val="000000" w:themeColor="text1"/>
          <w:szCs w:val="20"/>
          <w:lang w:eastAsia="sl-SI"/>
        </w:rPr>
        <w:t>Izvajalec je v okviru storitev nadgradenj oziroma nadaljnjega razvoja dolžan zagotavljati prilagajanja vsebinskim in tehnološkim spremembam, v skladu z zahtevami naročnika.</w:t>
      </w:r>
    </w:p>
    <w:p w14:paraId="5CFE4AD9" w14:textId="77777777" w:rsidR="00E4317B" w:rsidRPr="00861D7E" w:rsidRDefault="00E4317B" w:rsidP="00E4317B">
      <w:pPr>
        <w:jc w:val="both"/>
        <w:rPr>
          <w:rFonts w:cs="Arial"/>
          <w:color w:val="000000" w:themeColor="text1"/>
          <w:szCs w:val="20"/>
          <w:lang w:eastAsia="sl-SI"/>
        </w:rPr>
      </w:pPr>
    </w:p>
    <w:p w14:paraId="228A434C" w14:textId="77777777" w:rsidR="00E4317B" w:rsidRPr="00861D7E" w:rsidRDefault="00E4317B" w:rsidP="00E4317B">
      <w:pPr>
        <w:jc w:val="both"/>
        <w:rPr>
          <w:rFonts w:cs="Arial"/>
          <w:color w:val="000000" w:themeColor="text1"/>
          <w:szCs w:val="20"/>
          <w:lang w:eastAsia="sl-SI"/>
        </w:rPr>
      </w:pPr>
      <w:r w:rsidRPr="00861D7E">
        <w:rPr>
          <w:rFonts w:cs="Arial"/>
          <w:color w:val="000000" w:themeColor="text1"/>
          <w:szCs w:val="20"/>
          <w:lang w:eastAsia="sl-SI"/>
        </w:rPr>
        <w:t xml:space="preserve">Naročnik lahko v primeru, ko zahteve ne more v celoti definirati, od izvajalca najprej zahteva pripravo oziroma izdelavo analize stanja s predlogi rešitev.  </w:t>
      </w:r>
    </w:p>
    <w:p w14:paraId="2D4473A2" w14:textId="77777777" w:rsidR="00E4317B" w:rsidRPr="00861D7E" w:rsidRDefault="00E4317B" w:rsidP="00E4317B">
      <w:pPr>
        <w:jc w:val="both"/>
        <w:rPr>
          <w:rFonts w:cs="Arial"/>
          <w:color w:val="000000" w:themeColor="text1"/>
          <w:szCs w:val="20"/>
          <w:lang w:eastAsia="sl-SI"/>
        </w:rPr>
      </w:pPr>
    </w:p>
    <w:p w14:paraId="3614CA18" w14:textId="77777777" w:rsidR="00E4317B" w:rsidRDefault="00E4317B" w:rsidP="00E4317B">
      <w:pPr>
        <w:jc w:val="both"/>
        <w:rPr>
          <w:rFonts w:cs="Arial"/>
          <w:color w:val="000000" w:themeColor="text1"/>
          <w:szCs w:val="20"/>
          <w:lang w:eastAsia="sl-SI"/>
        </w:rPr>
      </w:pPr>
      <w:r w:rsidRPr="00861D7E">
        <w:rPr>
          <w:rFonts w:cs="Arial"/>
          <w:color w:val="000000" w:themeColor="text1"/>
          <w:szCs w:val="20"/>
          <w:lang w:eastAsia="sl-SI"/>
        </w:rPr>
        <w:t>Izvajalec izvaja storitve nadgradenj oziroma nadaljnjega razvoja le na podlagi naročnikove pisne zahteve na predpisanih obrazcih, ki so del tega poslovnika.</w:t>
      </w:r>
    </w:p>
    <w:p w14:paraId="1EB39F5F" w14:textId="77777777" w:rsidR="005561F5" w:rsidRPr="00861D7E" w:rsidRDefault="005561F5" w:rsidP="00E4317B">
      <w:pPr>
        <w:jc w:val="both"/>
        <w:rPr>
          <w:rFonts w:cs="Arial"/>
          <w:color w:val="000000" w:themeColor="text1"/>
          <w:szCs w:val="20"/>
          <w:lang w:eastAsia="sl-SI"/>
        </w:rPr>
      </w:pPr>
    </w:p>
    <w:p w14:paraId="5699D60E"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36" w:name="_Toc194391991"/>
      <w:r w:rsidRPr="009E16A5">
        <w:rPr>
          <w:rFonts w:ascii="Arial" w:hAnsi="Arial" w:cs="Arial"/>
          <w:b/>
          <w:bCs/>
          <w:color w:val="000000" w:themeColor="text1"/>
          <w:sz w:val="22"/>
          <w:szCs w:val="22"/>
        </w:rPr>
        <w:t>Variante naročanja</w:t>
      </w:r>
      <w:bookmarkEnd w:id="136"/>
    </w:p>
    <w:p w14:paraId="66B5C108" w14:textId="77777777" w:rsidR="00E4317B" w:rsidRPr="00861D7E" w:rsidRDefault="00E4317B" w:rsidP="00E4317B">
      <w:pPr>
        <w:jc w:val="both"/>
        <w:rPr>
          <w:rFonts w:cs="Arial"/>
          <w:color w:val="000000" w:themeColor="text1"/>
          <w:szCs w:val="20"/>
          <w:lang w:eastAsia="sl-SI"/>
        </w:rPr>
      </w:pPr>
      <w:r w:rsidRPr="00861D7E">
        <w:rPr>
          <w:rFonts w:cs="Arial"/>
          <w:color w:val="000000" w:themeColor="text1"/>
          <w:szCs w:val="20"/>
          <w:lang w:eastAsia="sl-SI"/>
        </w:rPr>
        <w:t>Storitve nadgradnje oziroma nadaljnjega razvoja je mogoče izvesti na dva načina, odvisno od stanja definiranosti zahtev:</w:t>
      </w:r>
    </w:p>
    <w:p w14:paraId="65BB49F6" w14:textId="77777777" w:rsidR="00E4317B" w:rsidRPr="00861D7E" w:rsidRDefault="00E4317B" w:rsidP="00E4317B">
      <w:pPr>
        <w:jc w:val="both"/>
        <w:rPr>
          <w:rFonts w:cs="Arial"/>
          <w:color w:val="000000" w:themeColor="text1"/>
          <w:szCs w:val="20"/>
          <w:lang w:eastAsia="sl-SI"/>
        </w:rPr>
      </w:pPr>
    </w:p>
    <w:p w14:paraId="5D115E72" w14:textId="77777777" w:rsidR="00E4317B" w:rsidRPr="00861D7E" w:rsidRDefault="00E4317B" w:rsidP="00E4317B">
      <w:pPr>
        <w:pStyle w:val="Odstavekseznama"/>
        <w:numPr>
          <w:ilvl w:val="0"/>
          <w:numId w:val="13"/>
        </w:numPr>
        <w:spacing w:after="200" w:line="276" w:lineRule="auto"/>
        <w:ind w:left="851" w:hanging="131"/>
        <w:jc w:val="both"/>
        <w:rPr>
          <w:rFonts w:cs="Arial"/>
          <w:b/>
          <w:color w:val="000000" w:themeColor="text1"/>
          <w:szCs w:val="20"/>
          <w:lang w:eastAsia="sl-SI"/>
        </w:rPr>
      </w:pPr>
      <w:r w:rsidRPr="00861D7E">
        <w:rPr>
          <w:rFonts w:cs="Arial"/>
          <w:b/>
          <w:color w:val="000000" w:themeColor="text1"/>
          <w:szCs w:val="20"/>
          <w:lang w:eastAsia="sl-SI"/>
        </w:rPr>
        <w:lastRenderedPageBreak/>
        <w:t>Zahteve niso v celoti definirane, možni so različni načini implementacije, itd.</w:t>
      </w:r>
    </w:p>
    <w:p w14:paraId="7E6133D2" w14:textId="77777777" w:rsidR="00E4317B" w:rsidRPr="00207CB8" w:rsidRDefault="00E4317B" w:rsidP="00E4317B">
      <w:pPr>
        <w:pStyle w:val="Odstavekseznama"/>
        <w:ind w:left="1211"/>
        <w:jc w:val="both"/>
        <w:rPr>
          <w:rFonts w:cs="Arial"/>
          <w:szCs w:val="20"/>
          <w:lang w:eastAsia="sl-SI"/>
        </w:rPr>
      </w:pPr>
    </w:p>
    <w:p w14:paraId="720DFB84" w14:textId="77777777" w:rsidR="00E4317B" w:rsidRPr="00E72798" w:rsidRDefault="00E4317B" w:rsidP="00E4317B">
      <w:pPr>
        <w:jc w:val="both"/>
        <w:rPr>
          <w:rFonts w:cs="Arial"/>
          <w:color w:val="000000" w:themeColor="text1"/>
          <w:szCs w:val="20"/>
          <w:lang w:eastAsia="sl-SI"/>
        </w:rPr>
      </w:pPr>
      <w:r w:rsidRPr="00E72798">
        <w:rPr>
          <w:rFonts w:cs="Arial"/>
          <w:color w:val="000000" w:themeColor="text1"/>
          <w:szCs w:val="20"/>
          <w:lang w:eastAsia="sl-SI"/>
        </w:rPr>
        <w:t>Naročnik zahteva najprej pripravo analize. Za to odpre ali ZAH ali nujni zahtevek, odvisno od obsega ur, potrebnih za izvedbo naloge (</w:t>
      </w:r>
      <w:hyperlink w:anchor="_Postopek_naročanja" w:history="1">
        <w:r w:rsidRPr="00E4317B">
          <w:rPr>
            <w:rFonts w:cs="Arial"/>
            <w:color w:val="000000" w:themeColor="text1"/>
            <w:szCs w:val="20"/>
            <w:highlight w:val="lightGray"/>
          </w:rPr>
          <w:t>poglavje 8)</w:t>
        </w:r>
      </w:hyperlink>
      <w:r w:rsidRPr="00E72798">
        <w:rPr>
          <w:rFonts w:cs="Arial"/>
          <w:color w:val="000000" w:themeColor="text1"/>
          <w:szCs w:val="20"/>
          <w:lang w:eastAsia="sl-SI"/>
        </w:rPr>
        <w:t xml:space="preserve">. </w:t>
      </w:r>
      <w:r w:rsidRPr="00E72798">
        <w:rPr>
          <w:rFonts w:cs="Arial"/>
          <w:color w:val="000000" w:themeColor="text1"/>
          <w:szCs w:val="20"/>
        </w:rPr>
        <w:t>Definira rok za predajo funkcionalnosti in poslovni rok. Izvajalec pripravi ponudbo za izvedbo analize (torej koliko bo porabil za samo izvedbo zahtevane analize, po potrebi predvidi delavnice itd.). Po potrditvi ponudbe, naročnik izda NAR-očilo. Izvajalec na podlagi definiranih zahtev v ZAH (ali nujnem zahtevku) pripravi specifikacijo s predlogom rešitve oziroma specifikacijo s predlogom opisa rešitve, ki lahko vsebuje tudi oceno obsega dela (to je izdelek). Po pregledu in potrditvi specifikacije, se za analizo odprt zahtevek zapre (naročnik skladno s postopkom izda PZ).</w:t>
      </w:r>
    </w:p>
    <w:p w14:paraId="1D76FD74" w14:textId="77777777" w:rsidR="00E4317B" w:rsidRPr="00E72798" w:rsidRDefault="00E4317B" w:rsidP="00E4317B">
      <w:pPr>
        <w:jc w:val="both"/>
        <w:rPr>
          <w:rFonts w:cs="Arial"/>
          <w:color w:val="000000" w:themeColor="text1"/>
          <w:szCs w:val="20"/>
          <w:lang w:eastAsia="sl-SI"/>
        </w:rPr>
      </w:pP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1795"/>
        <w:gridCol w:w="6687"/>
      </w:tblGrid>
      <w:tr w:rsidR="00E4317B" w:rsidRPr="00F5417F" w14:paraId="73E00A74" w14:textId="77777777" w:rsidTr="00D32265">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8E60069" w14:textId="77777777" w:rsidR="00E4317B" w:rsidRPr="00E72798" w:rsidRDefault="00E4317B" w:rsidP="00D32265">
            <w:pPr>
              <w:spacing w:line="240" w:lineRule="auto"/>
              <w:rPr>
                <w:rFonts w:cs="Arial"/>
                <w:color w:val="000000" w:themeColor="text1"/>
                <w:szCs w:val="20"/>
                <w:lang w:eastAsia="sl-SI"/>
              </w:rPr>
            </w:pPr>
            <w:r w:rsidRPr="00E72798">
              <w:rPr>
                <w:rFonts w:cs="Arial"/>
                <w:color w:val="000000" w:themeColor="text1"/>
                <w:szCs w:val="20"/>
                <w:lang w:eastAsia="sl-SI"/>
              </w:rPr>
              <w:t>Rok za predajo funkcionalnosti</w:t>
            </w:r>
          </w:p>
        </w:tc>
        <w:tc>
          <w:tcPr>
            <w:tcW w:w="2453"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AAAC1F8" w14:textId="77777777" w:rsidR="00E4317B" w:rsidRPr="00E72798" w:rsidRDefault="00E4317B" w:rsidP="00D32265">
            <w:pPr>
              <w:spacing w:line="240" w:lineRule="auto"/>
              <w:rPr>
                <w:rFonts w:cs="Arial"/>
                <w:color w:val="000000" w:themeColor="text1"/>
                <w:szCs w:val="20"/>
                <w:lang w:eastAsia="sl-SI"/>
              </w:rPr>
            </w:pPr>
            <w:r w:rsidRPr="00E72798">
              <w:rPr>
                <w:rFonts w:cs="Arial"/>
                <w:color w:val="000000" w:themeColor="text1"/>
                <w:szCs w:val="20"/>
                <w:lang w:eastAsia="sl-SI"/>
              </w:rPr>
              <w:t>Rok, do katerega mora izvajalec pripraviti analizo in jo dostaviti naročniku. Temu sledi naročnikov pregled analize. Po potrebi zahteva tudi dopolnitev, dodatno razlago itd.</w:t>
            </w:r>
          </w:p>
        </w:tc>
      </w:tr>
      <w:tr w:rsidR="00E4317B" w:rsidRPr="00F5417F" w14:paraId="2EDD5B41" w14:textId="77777777" w:rsidTr="00D32265">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74FDE94A" w14:textId="77777777" w:rsidR="00E4317B" w:rsidRPr="00E72798" w:rsidRDefault="00E4317B" w:rsidP="00D32265">
            <w:pPr>
              <w:spacing w:line="240" w:lineRule="auto"/>
              <w:rPr>
                <w:rFonts w:cs="Arial"/>
                <w:color w:val="000000" w:themeColor="text1"/>
                <w:szCs w:val="20"/>
                <w:lang w:eastAsia="sl-SI"/>
              </w:rPr>
            </w:pPr>
            <w:r w:rsidRPr="00E72798">
              <w:rPr>
                <w:rFonts w:cs="Arial"/>
                <w:color w:val="000000" w:themeColor="text1"/>
                <w:szCs w:val="20"/>
                <w:lang w:eastAsia="sl-SI"/>
              </w:rPr>
              <w:t>Poslovni rok</w:t>
            </w:r>
          </w:p>
        </w:tc>
        <w:tc>
          <w:tcPr>
            <w:tcW w:w="0" w:type="auto"/>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4BEBC47A" w14:textId="77777777" w:rsidR="00E4317B" w:rsidRPr="00E72798" w:rsidRDefault="00E4317B" w:rsidP="00D32265">
            <w:pPr>
              <w:spacing w:line="240" w:lineRule="auto"/>
              <w:rPr>
                <w:rFonts w:cs="Arial"/>
                <w:color w:val="000000" w:themeColor="text1"/>
                <w:szCs w:val="20"/>
                <w:lang w:eastAsia="sl-SI"/>
              </w:rPr>
            </w:pPr>
            <w:r w:rsidRPr="00E72798">
              <w:rPr>
                <w:rFonts w:cs="Arial"/>
                <w:color w:val="000000" w:themeColor="text1"/>
                <w:szCs w:val="20"/>
                <w:lang w:eastAsia="sl-SI"/>
              </w:rPr>
              <w:t>Rok do katerega moramo imeti urejeno vso dokumentacijo. Torej prejeto končno verzijo zahtevane analize, izvajalčevo poročilo o opravljenem delu, v tem roku je izvedena tudi presoja skladnosti.​</w:t>
            </w:r>
          </w:p>
        </w:tc>
      </w:tr>
    </w:tbl>
    <w:p w14:paraId="7D02ABC5" w14:textId="77777777" w:rsidR="00E4317B" w:rsidRPr="00207CB8" w:rsidRDefault="00E4317B" w:rsidP="00E4317B">
      <w:pPr>
        <w:jc w:val="both"/>
        <w:rPr>
          <w:rFonts w:cs="Arial"/>
          <w:szCs w:val="20"/>
          <w:lang w:eastAsia="sl-SI"/>
        </w:rPr>
      </w:pPr>
    </w:p>
    <w:p w14:paraId="6A8498A1" w14:textId="77777777" w:rsidR="00E4317B" w:rsidRPr="00207CB8" w:rsidRDefault="00E4317B" w:rsidP="00E4317B">
      <w:pPr>
        <w:jc w:val="both"/>
        <w:rPr>
          <w:rFonts w:cs="Arial"/>
          <w:szCs w:val="20"/>
          <w:lang w:eastAsia="sl-SI"/>
        </w:rPr>
      </w:pPr>
      <w:r w:rsidRPr="00207CB8">
        <w:rPr>
          <w:rFonts w:cs="Arial"/>
          <w:szCs w:val="20"/>
          <w:lang w:eastAsia="sl-SI"/>
        </w:rPr>
        <w:t>Za implementacijo v specifikaciji opisane rešitve je potrebno pripraviti novo naročilo. Naročnik odpre ali ZAH ali nujni zahtevek, odvisno od obsega naloge (</w:t>
      </w:r>
      <w:r w:rsidRPr="00E4317B">
        <w:rPr>
          <w:rFonts w:cs="Arial"/>
          <w:szCs w:val="20"/>
          <w:highlight w:val="lightGray"/>
        </w:rPr>
        <w:t>poglavje 8</w:t>
      </w:r>
      <w:r w:rsidRPr="00207CB8">
        <w:rPr>
          <w:rFonts w:cs="Arial"/>
          <w:szCs w:val="20"/>
          <w:lang w:eastAsia="sl-SI"/>
        </w:rPr>
        <w:t xml:space="preserve">). Pred odprtjem novega zahtevka lahko naročnik specifikacijo predloga rešitve oziroma opisa rešitve dopolni ali popravi. Če so v specifikaciji predloga rešitve oziroma opisa rešitve s strani izvajalca predlagane variante, se naročnik odloči, katero varianto se uporabi za implementacijo naročila. Usklajeno specifikacijo naročnik vključi v ZAH za implementacijo. </w:t>
      </w:r>
    </w:p>
    <w:p w14:paraId="7BE04043" w14:textId="77777777" w:rsidR="00E4317B" w:rsidRPr="00207CB8" w:rsidRDefault="00E4317B" w:rsidP="00E4317B">
      <w:pPr>
        <w:jc w:val="both"/>
        <w:rPr>
          <w:rFonts w:cs="Arial"/>
          <w:szCs w:val="20"/>
          <w:lang w:eastAsia="sl-SI"/>
        </w:rPr>
      </w:pPr>
    </w:p>
    <w:p w14:paraId="650E3A22" w14:textId="77777777" w:rsidR="00E4317B" w:rsidRPr="00207CB8" w:rsidRDefault="00E4317B" w:rsidP="00E4317B">
      <w:pPr>
        <w:jc w:val="both"/>
        <w:rPr>
          <w:rFonts w:cs="Arial"/>
          <w:szCs w:val="20"/>
          <w:lang w:eastAsia="sl-SI"/>
        </w:rPr>
      </w:pPr>
      <w:r w:rsidRPr="00207CB8">
        <w:rPr>
          <w:rFonts w:cs="Arial"/>
          <w:szCs w:val="20"/>
          <w:lang w:eastAsia="sl-SI"/>
        </w:rPr>
        <w:t>Izvajalec po prejetem ZAH pripravi podrobno ponudbo z opisom rešitve. Ko jo naročnik potrdi (izda dokument NAR), lahko izvajalec prične z implementacijo.</w:t>
      </w:r>
    </w:p>
    <w:p w14:paraId="6DD9047D" w14:textId="77777777" w:rsidR="00E4317B" w:rsidRPr="00207CB8" w:rsidRDefault="00E4317B" w:rsidP="00E4317B">
      <w:pPr>
        <w:jc w:val="both"/>
        <w:rPr>
          <w:rFonts w:cs="Arial"/>
          <w:szCs w:val="20"/>
          <w:lang w:eastAsia="sl-SI"/>
        </w:rPr>
      </w:pPr>
    </w:p>
    <w:p w14:paraId="398E1CF5" w14:textId="77777777" w:rsidR="00E4317B" w:rsidRPr="00207CB8" w:rsidRDefault="00E4317B" w:rsidP="00E4317B">
      <w:pPr>
        <w:jc w:val="both"/>
        <w:rPr>
          <w:rFonts w:cs="Arial"/>
          <w:szCs w:val="20"/>
          <w:lang w:eastAsia="sl-SI"/>
        </w:rPr>
      </w:pPr>
      <w:r w:rsidRPr="00207CB8">
        <w:rPr>
          <w:rFonts w:cs="Arial"/>
          <w:szCs w:val="20"/>
          <w:lang w:eastAsia="sl-SI"/>
        </w:rPr>
        <w:t xml:space="preserve">Postopek je podrobneje opisan v </w:t>
      </w:r>
      <w:r w:rsidRPr="00E4317B">
        <w:rPr>
          <w:rFonts w:cs="Arial"/>
          <w:szCs w:val="20"/>
          <w:highlight w:val="lightGray"/>
        </w:rPr>
        <w:t>poglavju 8</w:t>
      </w:r>
      <w:r w:rsidRPr="00207CB8">
        <w:rPr>
          <w:rFonts w:cs="Arial"/>
          <w:szCs w:val="20"/>
          <w:lang w:eastAsia="sl-SI"/>
        </w:rPr>
        <w:t>.</w:t>
      </w:r>
    </w:p>
    <w:p w14:paraId="1BF9AC10" w14:textId="77777777" w:rsidR="00E4317B" w:rsidRPr="00207CB8" w:rsidRDefault="00E4317B" w:rsidP="00E4317B">
      <w:pPr>
        <w:pStyle w:val="Odstavekseznama"/>
        <w:ind w:left="1211"/>
        <w:jc w:val="both"/>
        <w:rPr>
          <w:rFonts w:cs="Arial"/>
          <w:szCs w:val="20"/>
          <w:lang w:eastAsia="sl-SI"/>
        </w:rPr>
      </w:pPr>
    </w:p>
    <w:p w14:paraId="544A991C" w14:textId="77777777" w:rsidR="00E4317B" w:rsidRPr="00207CB8" w:rsidRDefault="00E4317B" w:rsidP="00E4317B">
      <w:pPr>
        <w:pStyle w:val="Odstavekseznama"/>
        <w:numPr>
          <w:ilvl w:val="0"/>
          <w:numId w:val="13"/>
        </w:numPr>
        <w:spacing w:after="200" w:line="276" w:lineRule="auto"/>
        <w:ind w:left="851" w:hanging="131"/>
        <w:jc w:val="both"/>
        <w:rPr>
          <w:rFonts w:cs="Arial"/>
          <w:b/>
          <w:szCs w:val="20"/>
          <w:lang w:eastAsia="sl-SI"/>
        </w:rPr>
      </w:pPr>
      <w:r w:rsidRPr="00207CB8">
        <w:rPr>
          <w:rFonts w:cs="Arial"/>
          <w:b/>
          <w:szCs w:val="20"/>
          <w:lang w:eastAsia="sl-SI"/>
        </w:rPr>
        <w:t>Zahteve so definirane oziroma znane</w:t>
      </w:r>
    </w:p>
    <w:p w14:paraId="4CE0A2F5" w14:textId="77777777" w:rsidR="00E4317B" w:rsidRPr="00207CB8" w:rsidRDefault="00E4317B" w:rsidP="00E4317B">
      <w:pPr>
        <w:jc w:val="both"/>
        <w:rPr>
          <w:rFonts w:cs="Arial"/>
          <w:szCs w:val="20"/>
          <w:lang w:eastAsia="sl-SI"/>
        </w:rPr>
      </w:pPr>
      <w:r w:rsidRPr="00207CB8">
        <w:rPr>
          <w:rFonts w:cs="Arial"/>
          <w:szCs w:val="20"/>
          <w:lang w:eastAsia="sl-SI"/>
        </w:rPr>
        <w:t>Če ima naročnik že izdelane zahteve za implementacijo, lahko zahteva izvedbo le-teh. Odpre ali ZAH ali nujni zahtevek, odvisno od obsega naloge (</w:t>
      </w:r>
      <w:r w:rsidRPr="00E4317B">
        <w:rPr>
          <w:rFonts w:cs="Arial"/>
          <w:szCs w:val="20"/>
          <w:highlight w:val="lightGray"/>
        </w:rPr>
        <w:t>poglavje 8</w:t>
      </w:r>
      <w:r w:rsidRPr="00207CB8">
        <w:rPr>
          <w:rFonts w:cs="Arial"/>
          <w:szCs w:val="20"/>
          <w:lang w:eastAsia="sl-SI"/>
        </w:rPr>
        <w:t xml:space="preserve">). </w:t>
      </w:r>
    </w:p>
    <w:p w14:paraId="60D87E66" w14:textId="77777777" w:rsidR="00E4317B" w:rsidRPr="00207CB8" w:rsidRDefault="00E4317B" w:rsidP="00E4317B">
      <w:pPr>
        <w:jc w:val="both"/>
        <w:rPr>
          <w:rFonts w:cs="Arial"/>
          <w:szCs w:val="20"/>
          <w:lang w:eastAsia="sl-SI"/>
        </w:rPr>
      </w:pPr>
    </w:p>
    <w:p w14:paraId="6C75F062" w14:textId="77777777" w:rsidR="00E4317B" w:rsidRPr="00207CB8" w:rsidRDefault="00E4317B" w:rsidP="00E4317B">
      <w:pPr>
        <w:jc w:val="both"/>
        <w:rPr>
          <w:rFonts w:cs="Arial"/>
          <w:szCs w:val="20"/>
          <w:lang w:eastAsia="sl-SI"/>
        </w:rPr>
      </w:pPr>
      <w:r w:rsidRPr="00207CB8">
        <w:rPr>
          <w:rFonts w:cs="Arial"/>
          <w:szCs w:val="20"/>
          <w:lang w:eastAsia="sl-SI"/>
        </w:rPr>
        <w:t xml:space="preserve">Izvajalec pripravi podrobno ponudbo z opisom rešitve. Ko jo naročnik potrdi (izda dokument NAR), lahko izvajalec prične z implementacijo. </w:t>
      </w:r>
    </w:p>
    <w:p w14:paraId="0393DDEF" w14:textId="77777777" w:rsidR="00E4317B" w:rsidRPr="00207CB8" w:rsidRDefault="00E4317B" w:rsidP="00E4317B">
      <w:pPr>
        <w:jc w:val="both"/>
        <w:rPr>
          <w:rFonts w:cs="Arial"/>
          <w:szCs w:val="20"/>
          <w:lang w:eastAsia="sl-SI"/>
        </w:rPr>
      </w:pPr>
    </w:p>
    <w:p w14:paraId="5AB5D6E4" w14:textId="77777777" w:rsidR="00E4317B" w:rsidRPr="00207CB8" w:rsidRDefault="00E4317B" w:rsidP="00E4317B">
      <w:pPr>
        <w:jc w:val="both"/>
        <w:rPr>
          <w:rFonts w:cs="Arial"/>
          <w:szCs w:val="20"/>
          <w:lang w:eastAsia="sl-SI"/>
        </w:rPr>
      </w:pPr>
      <w:r w:rsidRPr="00207CB8">
        <w:rPr>
          <w:rFonts w:cs="Arial"/>
          <w:szCs w:val="20"/>
          <w:lang w:eastAsia="sl-SI"/>
        </w:rPr>
        <w:t xml:space="preserve">Postopek je podrobneje opisan v </w:t>
      </w:r>
      <w:r w:rsidRPr="00E4317B">
        <w:rPr>
          <w:rFonts w:cs="Arial"/>
          <w:szCs w:val="20"/>
          <w:highlight w:val="lightGray"/>
        </w:rPr>
        <w:t>poglavju 9</w:t>
      </w:r>
      <w:r w:rsidRPr="00207CB8">
        <w:rPr>
          <w:rFonts w:cs="Arial"/>
          <w:szCs w:val="20"/>
          <w:lang w:eastAsia="sl-SI"/>
        </w:rPr>
        <w:t>.</w:t>
      </w:r>
    </w:p>
    <w:p w14:paraId="0D01C418" w14:textId="77777777" w:rsidR="00E4317B" w:rsidRPr="00207CB8" w:rsidRDefault="00E4317B" w:rsidP="00E4317B">
      <w:pPr>
        <w:rPr>
          <w:rFonts w:cs="Arial"/>
          <w:szCs w:val="20"/>
          <w:lang w:eastAsia="sl-SI"/>
        </w:rPr>
      </w:pPr>
    </w:p>
    <w:p w14:paraId="17CC8957"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137" w:name="_Postopek_naročanja"/>
      <w:bookmarkStart w:id="138" w:name="_Toc525901596"/>
      <w:bookmarkStart w:id="139" w:name="_Toc194391992"/>
      <w:bookmarkEnd w:id="31"/>
      <w:bookmarkEnd w:id="137"/>
      <w:r w:rsidRPr="009E16A5">
        <w:rPr>
          <w:rFonts w:ascii="Arial" w:hAnsi="Arial" w:cs="Arial"/>
          <w:b/>
          <w:bCs/>
          <w:color w:val="000000" w:themeColor="text1"/>
          <w:sz w:val="28"/>
          <w:szCs w:val="28"/>
        </w:rPr>
        <w:t>Postopek naročanja</w:t>
      </w:r>
      <w:bookmarkEnd w:id="138"/>
      <w:bookmarkEnd w:id="139"/>
    </w:p>
    <w:p w14:paraId="1CBD8010" w14:textId="77777777" w:rsidR="00E4317B" w:rsidRPr="00207CB8" w:rsidRDefault="00E4317B" w:rsidP="00E4317B">
      <w:pPr>
        <w:jc w:val="both"/>
        <w:rPr>
          <w:rFonts w:cs="Arial"/>
          <w:szCs w:val="20"/>
        </w:rPr>
      </w:pPr>
      <w:r w:rsidRPr="00207CB8">
        <w:rPr>
          <w:rFonts w:cs="Arial"/>
          <w:szCs w:val="20"/>
        </w:rPr>
        <w:t>Postopek naročanja se deli na dva dela:</w:t>
      </w:r>
    </w:p>
    <w:p w14:paraId="2CE694CB" w14:textId="77777777" w:rsidR="00E4317B" w:rsidRPr="00207CB8" w:rsidRDefault="00E4317B" w:rsidP="00E4317B">
      <w:pPr>
        <w:pStyle w:val="Odstavekseznama"/>
        <w:numPr>
          <w:ilvl w:val="0"/>
          <w:numId w:val="8"/>
        </w:numPr>
        <w:spacing w:line="256" w:lineRule="auto"/>
        <w:jc w:val="both"/>
        <w:rPr>
          <w:rFonts w:cs="Arial"/>
          <w:szCs w:val="20"/>
        </w:rPr>
      </w:pPr>
      <w:r w:rsidRPr="00207CB8">
        <w:rPr>
          <w:rFonts w:cs="Arial"/>
          <w:szCs w:val="20"/>
        </w:rPr>
        <w:t>zahtevki (ZAH) (obseg realizacije je večji od 16 ur),</w:t>
      </w:r>
    </w:p>
    <w:p w14:paraId="24E70551" w14:textId="77777777" w:rsidR="00E4317B" w:rsidRPr="00207CB8" w:rsidRDefault="00E4317B" w:rsidP="00E4317B">
      <w:pPr>
        <w:pStyle w:val="Odstavekseznama"/>
        <w:numPr>
          <w:ilvl w:val="0"/>
          <w:numId w:val="8"/>
        </w:numPr>
        <w:spacing w:line="256" w:lineRule="auto"/>
        <w:jc w:val="both"/>
        <w:rPr>
          <w:rFonts w:cs="Arial"/>
          <w:szCs w:val="20"/>
        </w:rPr>
      </w:pPr>
      <w:r w:rsidRPr="00207CB8">
        <w:rPr>
          <w:rFonts w:cs="Arial"/>
          <w:szCs w:val="20"/>
        </w:rPr>
        <w:t>nujni zahtevki (obseg realizacije do vključno 16 ur).</w:t>
      </w:r>
    </w:p>
    <w:p w14:paraId="4DC3B889" w14:textId="77777777" w:rsidR="00E4317B" w:rsidRPr="00207CB8" w:rsidRDefault="00E4317B" w:rsidP="00E4317B">
      <w:pPr>
        <w:jc w:val="both"/>
        <w:rPr>
          <w:rFonts w:cs="Arial"/>
          <w:szCs w:val="20"/>
        </w:rPr>
      </w:pPr>
    </w:p>
    <w:p w14:paraId="688B3DE1" w14:textId="77777777" w:rsidR="00E4317B" w:rsidRPr="00207CB8" w:rsidRDefault="00E4317B" w:rsidP="00E4317B">
      <w:pPr>
        <w:jc w:val="both"/>
        <w:rPr>
          <w:rFonts w:cs="Arial"/>
          <w:szCs w:val="20"/>
        </w:rPr>
      </w:pPr>
      <w:r w:rsidRPr="00207CB8">
        <w:rPr>
          <w:rFonts w:cs="Arial"/>
          <w:szCs w:val="20"/>
        </w:rPr>
        <w:t>Drobljenje zahtevka v več manjših nujnih zahtevkov ni dovoljeno, nujni zahtevki so namenjeni samo manjšim dopolnitvam/spremembam in niso namenjeni izdelavi novih funkcionalnosti.</w:t>
      </w:r>
    </w:p>
    <w:p w14:paraId="40D1BFF9" w14:textId="77777777" w:rsidR="00E4317B" w:rsidRPr="00207CB8" w:rsidRDefault="00E4317B" w:rsidP="00E4317B">
      <w:pPr>
        <w:jc w:val="both"/>
        <w:rPr>
          <w:rFonts w:cs="Arial"/>
          <w:szCs w:val="20"/>
        </w:rPr>
      </w:pPr>
    </w:p>
    <w:p w14:paraId="49BE8820" w14:textId="77777777" w:rsidR="00E4317B" w:rsidRPr="00207CB8" w:rsidRDefault="00E4317B" w:rsidP="00E4317B">
      <w:pPr>
        <w:jc w:val="both"/>
        <w:rPr>
          <w:rFonts w:cs="Arial"/>
          <w:szCs w:val="20"/>
        </w:rPr>
      </w:pPr>
      <w:r w:rsidRPr="00207CB8">
        <w:rPr>
          <w:rFonts w:cs="Arial"/>
          <w:szCs w:val="20"/>
        </w:rPr>
        <w:t xml:space="preserve">Izvedba postopka naročanja preko zahtevka (ZAH) je opredeljena v </w:t>
      </w:r>
      <w:r w:rsidRPr="00E4317B">
        <w:rPr>
          <w:rFonts w:cs="Arial"/>
          <w:szCs w:val="20"/>
          <w:highlight w:val="lightGray"/>
        </w:rPr>
        <w:t>poglavju 9</w:t>
      </w:r>
      <w:r w:rsidRPr="00207CB8">
        <w:rPr>
          <w:rFonts w:cs="Arial"/>
          <w:szCs w:val="20"/>
        </w:rPr>
        <w:t xml:space="preserve"> Zahtevki.</w:t>
      </w:r>
    </w:p>
    <w:p w14:paraId="2D791735" w14:textId="77777777" w:rsidR="00E4317B" w:rsidRPr="00207CB8" w:rsidRDefault="00E4317B" w:rsidP="00E4317B">
      <w:pPr>
        <w:jc w:val="both"/>
        <w:rPr>
          <w:rFonts w:cs="Arial"/>
          <w:szCs w:val="20"/>
        </w:rPr>
      </w:pPr>
    </w:p>
    <w:p w14:paraId="197C0F18" w14:textId="77777777" w:rsidR="00E4317B" w:rsidRPr="00207CB8" w:rsidRDefault="00E4317B" w:rsidP="00E4317B">
      <w:pPr>
        <w:jc w:val="both"/>
        <w:rPr>
          <w:rFonts w:cs="Arial"/>
          <w:szCs w:val="20"/>
        </w:rPr>
      </w:pPr>
      <w:r w:rsidRPr="00207CB8">
        <w:rPr>
          <w:rFonts w:cs="Arial"/>
          <w:szCs w:val="20"/>
        </w:rPr>
        <w:lastRenderedPageBreak/>
        <w:t xml:space="preserve">Izvedba postopka naročanja preko nujnega zahtevka pa je opredeljena v </w:t>
      </w:r>
      <w:r w:rsidRPr="00E4317B">
        <w:rPr>
          <w:rFonts w:cs="Arial"/>
          <w:szCs w:val="20"/>
          <w:highlight w:val="lightGray"/>
        </w:rPr>
        <w:t>poglavju 10</w:t>
      </w:r>
      <w:r w:rsidRPr="00207CB8">
        <w:rPr>
          <w:rFonts w:cs="Arial"/>
          <w:szCs w:val="20"/>
        </w:rPr>
        <w:t xml:space="preserve"> Nujni zahtevki.  </w:t>
      </w:r>
    </w:p>
    <w:p w14:paraId="475BC018" w14:textId="77777777" w:rsidR="00E4317B" w:rsidRPr="00207CB8" w:rsidRDefault="00E4317B" w:rsidP="00E4317B">
      <w:pPr>
        <w:jc w:val="both"/>
        <w:rPr>
          <w:rFonts w:cs="Arial"/>
          <w:szCs w:val="20"/>
        </w:rPr>
      </w:pPr>
    </w:p>
    <w:p w14:paraId="25E53149"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140" w:name="_Zahtevki"/>
      <w:bookmarkStart w:id="141" w:name="_Toc525901597"/>
      <w:bookmarkStart w:id="142" w:name="_Toc194391993"/>
      <w:bookmarkEnd w:id="140"/>
      <w:r w:rsidRPr="009E16A5">
        <w:rPr>
          <w:rFonts w:ascii="Arial" w:hAnsi="Arial" w:cs="Arial"/>
          <w:b/>
          <w:bCs/>
          <w:color w:val="000000" w:themeColor="text1"/>
          <w:sz w:val="28"/>
          <w:szCs w:val="28"/>
        </w:rPr>
        <w:t>Zahtevki</w:t>
      </w:r>
      <w:bookmarkEnd w:id="141"/>
      <w:bookmarkEnd w:id="142"/>
    </w:p>
    <w:p w14:paraId="6CA4D234"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43" w:name="_Toc194391770"/>
      <w:bookmarkStart w:id="144" w:name="_Toc194391822"/>
      <w:bookmarkStart w:id="145" w:name="_Toc194391907"/>
      <w:bookmarkStart w:id="146" w:name="_Toc194391994"/>
      <w:bookmarkStart w:id="147" w:name="_Toc525901598"/>
      <w:bookmarkEnd w:id="143"/>
      <w:bookmarkEnd w:id="144"/>
      <w:bookmarkEnd w:id="145"/>
      <w:bookmarkEnd w:id="146"/>
    </w:p>
    <w:p w14:paraId="3130571B"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48" w:name="_Toc194391771"/>
      <w:bookmarkStart w:id="149" w:name="_Toc194391823"/>
      <w:bookmarkStart w:id="150" w:name="_Toc194391908"/>
      <w:bookmarkStart w:id="151" w:name="_Toc194391995"/>
      <w:bookmarkEnd w:id="148"/>
      <w:bookmarkEnd w:id="149"/>
      <w:bookmarkEnd w:id="150"/>
      <w:bookmarkEnd w:id="151"/>
    </w:p>
    <w:p w14:paraId="64A08BD1" w14:textId="0A210E5A" w:rsidR="00E4317B" w:rsidRPr="009E16A5" w:rsidRDefault="00E4317B" w:rsidP="009E16A5">
      <w:pPr>
        <w:pStyle w:val="Naslov2"/>
        <w:numPr>
          <w:ilvl w:val="1"/>
          <w:numId w:val="24"/>
        </w:numPr>
        <w:rPr>
          <w:rFonts w:ascii="Arial" w:hAnsi="Arial" w:cs="Arial"/>
          <w:b/>
          <w:bCs/>
          <w:color w:val="000000" w:themeColor="text1"/>
          <w:sz w:val="22"/>
          <w:szCs w:val="22"/>
        </w:rPr>
      </w:pPr>
      <w:bookmarkStart w:id="152" w:name="_Toc194391996"/>
      <w:r w:rsidRPr="009E16A5">
        <w:rPr>
          <w:rFonts w:ascii="Arial" w:hAnsi="Arial" w:cs="Arial"/>
          <w:b/>
          <w:bCs/>
          <w:color w:val="000000" w:themeColor="text1"/>
          <w:sz w:val="22"/>
          <w:szCs w:val="22"/>
        </w:rPr>
        <w:t>ZAHTEVEK</w:t>
      </w:r>
      <w:bookmarkEnd w:id="152"/>
      <w:r w:rsidRPr="009E16A5">
        <w:rPr>
          <w:rFonts w:ascii="Arial" w:hAnsi="Arial" w:cs="Arial"/>
          <w:b/>
          <w:bCs/>
          <w:color w:val="000000" w:themeColor="text1"/>
          <w:sz w:val="22"/>
          <w:szCs w:val="22"/>
        </w:rPr>
        <w:t xml:space="preserve"> </w:t>
      </w:r>
      <w:bookmarkEnd w:id="147"/>
    </w:p>
    <w:p w14:paraId="7E20CA02" w14:textId="64C82341"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Na povezavi </w:t>
      </w:r>
      <w:r w:rsidRPr="00D16939">
        <w:rPr>
          <w:rFonts w:eastAsiaTheme="majorEastAsia"/>
          <w:highlight w:val="lightGray"/>
        </w:rPr>
        <w:t>povezava</w:t>
      </w:r>
      <w:r w:rsidRPr="00207CB8">
        <w:rPr>
          <w:rFonts w:cs="Arial"/>
          <w:szCs w:val="20"/>
        </w:rPr>
        <w:t xml:space="preserve"> se nahaja evidenca zahtevkov za izdelavo, spremembo ali dopolnitev programske opreme.</w:t>
      </w:r>
    </w:p>
    <w:p w14:paraId="4AF29CF2"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rPr>
          <w:rFonts w:cs="Arial"/>
          <w:szCs w:val="20"/>
        </w:rPr>
      </w:pPr>
    </w:p>
    <w:p w14:paraId="587BD13F"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Predlagatelj oziroma pobudnik zahteve je lahko krovni VS/VS (za vsebinske spremembe) ali krovni ITS/ITS (za tehnološke spremembe). Pobuda je lahko tehnološka ali vsebinska. </w:t>
      </w:r>
    </w:p>
    <w:p w14:paraId="211735DB"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 xml:space="preserve">Vsebinski skrbnik (VS) in IT skrbnik (ITS) pripravita dokument ZAH. </w:t>
      </w:r>
    </w:p>
    <w:p w14:paraId="1279CF7A"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Dokument potrdijo:</w:t>
      </w:r>
    </w:p>
    <w:p w14:paraId="661948A5"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VS,</w:t>
      </w:r>
    </w:p>
    <w:p w14:paraId="7304CD29"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IT skrbnik,</w:t>
      </w:r>
    </w:p>
    <w:p w14:paraId="1A3F9B54"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Krovni VS,</w:t>
      </w:r>
    </w:p>
    <w:p w14:paraId="15369BB1"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Krovni ITS,</w:t>
      </w:r>
    </w:p>
    <w:p w14:paraId="6AFF954A"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Skrbnik pogodbe</w:t>
      </w:r>
    </w:p>
    <w:p w14:paraId="6A0F165D"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Nadzor skladnosti,</w:t>
      </w:r>
    </w:p>
    <w:p w14:paraId="5FD9EFEF"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Direktor urada/uprave.</w:t>
      </w:r>
    </w:p>
    <w:p w14:paraId="46D69138"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Vsebina in oblika dokumenta ZAH sta opredeljeni z obrazcem iz priloge tega dokumenta (</w:t>
      </w:r>
      <w:r w:rsidRPr="00E4317B">
        <w:rPr>
          <w:rFonts w:ascii="Arial" w:hAnsi="Arial" w:cs="Arial"/>
          <w:sz w:val="20"/>
          <w:szCs w:val="20"/>
          <w:highlight w:val="lightGray"/>
        </w:rPr>
        <w:t>priloga 1</w:t>
      </w:r>
      <w:r w:rsidRPr="00207CB8">
        <w:rPr>
          <w:rFonts w:ascii="Arial" w:hAnsi="Arial" w:cs="Arial"/>
          <w:sz w:val="20"/>
          <w:szCs w:val="20"/>
        </w:rPr>
        <w:t>).</w:t>
      </w:r>
    </w:p>
    <w:p w14:paraId="308DF2AD" w14:textId="77777777" w:rsidR="00E4317B" w:rsidRPr="00207CB8" w:rsidRDefault="00E4317B" w:rsidP="00E4317B">
      <w:pPr>
        <w:jc w:val="both"/>
        <w:rPr>
          <w:rFonts w:cs="Arial"/>
          <w:szCs w:val="20"/>
        </w:rPr>
      </w:pPr>
    </w:p>
    <w:p w14:paraId="50A3AED0" w14:textId="7F8F217F" w:rsidR="00E4317B"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prične z izvedbo ZAH, ko s strani PP prejme obvestilo o novem zahtevku. PP pošlje obvestilo o novem zahtevku na skupen e-naslov izvajalca </w:t>
      </w:r>
      <w:r w:rsidRPr="00E4317B">
        <w:rPr>
          <w:rFonts w:cs="Arial"/>
          <w:szCs w:val="20"/>
          <w:highlight w:val="lightGray"/>
        </w:rPr>
        <w:t>emai</w:t>
      </w:r>
      <w:r w:rsidRPr="00D16939">
        <w:rPr>
          <w:rFonts w:cs="Arial"/>
          <w:szCs w:val="20"/>
          <w:highlight w:val="lightGray"/>
        </w:rPr>
        <w:t>l</w:t>
      </w:r>
      <w:r w:rsidR="00D16939" w:rsidRPr="00D16939">
        <w:rPr>
          <w:rStyle w:val="Hiperpovezava"/>
          <w:rFonts w:eastAsiaTheme="majorEastAsia" w:cs="Arial"/>
          <w:szCs w:val="20"/>
          <w:u w:val="none"/>
        </w:rPr>
        <w:t xml:space="preserve"> </w:t>
      </w:r>
      <w:r w:rsidRPr="00207CB8">
        <w:rPr>
          <w:rFonts w:cs="Arial"/>
          <w:szCs w:val="20"/>
        </w:rPr>
        <w:t>in v vednost VS in ITS.</w:t>
      </w:r>
    </w:p>
    <w:p w14:paraId="23799929" w14:textId="77777777" w:rsidR="005561F5" w:rsidRPr="00207CB8" w:rsidRDefault="005561F5"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u w:val="single"/>
        </w:rPr>
      </w:pPr>
    </w:p>
    <w:p w14:paraId="327644D8"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53" w:name="_Toc5879937"/>
      <w:bookmarkStart w:id="154" w:name="_Toc5879979"/>
      <w:bookmarkStart w:id="155" w:name="_Toc5882907"/>
      <w:bookmarkStart w:id="156" w:name="_Toc5882959"/>
      <w:bookmarkStart w:id="157" w:name="_Toc6122295"/>
      <w:bookmarkStart w:id="158" w:name="_Toc6122339"/>
      <w:bookmarkStart w:id="159" w:name="_Toc6122381"/>
      <w:bookmarkStart w:id="160" w:name="_Toc6216171"/>
      <w:bookmarkStart w:id="161" w:name="_Toc525901601"/>
      <w:bookmarkStart w:id="162" w:name="_Toc194391997"/>
      <w:bookmarkStart w:id="163" w:name="_Toc351381840"/>
      <w:bookmarkStart w:id="164" w:name="_Toc516213470"/>
      <w:bookmarkEnd w:id="153"/>
      <w:bookmarkEnd w:id="154"/>
      <w:bookmarkEnd w:id="155"/>
      <w:bookmarkEnd w:id="156"/>
      <w:bookmarkEnd w:id="157"/>
      <w:bookmarkEnd w:id="158"/>
      <w:bookmarkEnd w:id="159"/>
      <w:bookmarkEnd w:id="160"/>
      <w:r w:rsidRPr="009E16A5">
        <w:rPr>
          <w:rFonts w:ascii="Arial" w:hAnsi="Arial" w:cs="Arial"/>
          <w:b/>
          <w:bCs/>
          <w:color w:val="000000" w:themeColor="text1"/>
          <w:sz w:val="22"/>
          <w:szCs w:val="22"/>
        </w:rPr>
        <w:t>Podrobna ponudba z opisom rešitve</w:t>
      </w:r>
      <w:bookmarkEnd w:id="161"/>
      <w:bookmarkEnd w:id="162"/>
    </w:p>
    <w:p w14:paraId="7E3BDFCB" w14:textId="77777777" w:rsidR="00E4317B" w:rsidRPr="00207CB8" w:rsidRDefault="00E4317B" w:rsidP="00E4317B">
      <w:pPr>
        <w:jc w:val="both"/>
        <w:rPr>
          <w:rFonts w:cs="Arial"/>
          <w:szCs w:val="20"/>
        </w:rPr>
      </w:pPr>
      <w:r w:rsidRPr="00207CB8">
        <w:rPr>
          <w:rFonts w:cs="Arial"/>
          <w:szCs w:val="20"/>
        </w:rPr>
        <w:t>Izvajalec na podlagi zahtev v ZAH pripravi in z ITS in VS uskladi opis rešitve. Opis rešitve (smiselno) vključuje način implementacije zahtev v ZAH, opis nastavitev sistema, podatkovnega modela, kontrol, V/I korespondence in poročil, uporabljenih procedur oziroma funkcij, za katere je že znano, da bodo uporabljene itd.</w:t>
      </w:r>
    </w:p>
    <w:p w14:paraId="5A0559F8" w14:textId="77777777" w:rsidR="00E4317B" w:rsidRPr="00207CB8" w:rsidRDefault="00E4317B" w:rsidP="00E4317B">
      <w:pPr>
        <w:rPr>
          <w:rFonts w:cs="Arial"/>
          <w:szCs w:val="20"/>
        </w:rPr>
      </w:pPr>
    </w:p>
    <w:p w14:paraId="1A59563D"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na zahtevo naročnika pripravi podrobno ponudbo, ki mora vsebovati najmanj:</w:t>
      </w:r>
    </w:p>
    <w:p w14:paraId="704E1F26"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 xml:space="preserve">naročnikove zahteve (kopija ZAH oziroma pripet ZAH kot priloga), </w:t>
      </w:r>
    </w:p>
    <w:p w14:paraId="000DEF77"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usklajen opis rešitve,</w:t>
      </w:r>
    </w:p>
    <w:p w14:paraId="31A8690B"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predlog faz življenjskega cikla (predviden začetek testiranja naročnika, rok za predajo funkcionalnosti in poslovni rok), kot jih zahteva naročnik,</w:t>
      </w:r>
    </w:p>
    <w:p w14:paraId="24D2A969"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rPr>
        <w:t>ceno obsega del (v urah), potrebnih za izvedbo naročila. Ocena mora biti razčlenjena po smiselno razdeljenih korakih (opis potrebnih aktivnosti po posameznih korakih) ali pa po fazah</w:t>
      </w:r>
      <w:r w:rsidRPr="00207CB8">
        <w:rPr>
          <w:rFonts w:cs="Arial"/>
          <w:szCs w:val="20"/>
          <w:lang w:eastAsia="sl-SI"/>
        </w:rPr>
        <w:t xml:space="preserve"> (Ocena predstavlja maksimalni obseg dela, ki ga bo naročnik plačal za izvedbo naročila.),</w:t>
      </w:r>
    </w:p>
    <w:p w14:paraId="40B9DD2A"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s</w:t>
      </w:r>
      <w:r w:rsidRPr="00207CB8">
        <w:rPr>
          <w:rFonts w:cs="Arial"/>
          <w:szCs w:val="20"/>
        </w:rPr>
        <w:t>eznam predvidenih kadrov izvajalca, ki bodo sodelovali pri izvedbi naloge,</w:t>
      </w:r>
    </w:p>
    <w:p w14:paraId="35665AB1"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datum ponudbe,</w:t>
      </w:r>
    </w:p>
    <w:p w14:paraId="32B20840"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datum veljavnosti ponudbe.</w:t>
      </w:r>
    </w:p>
    <w:p w14:paraId="72F351D1" w14:textId="77777777" w:rsidR="00E4317B" w:rsidRPr="00207CB8" w:rsidRDefault="00E4317B" w:rsidP="00E4317B">
      <w:pPr>
        <w:rPr>
          <w:rFonts w:cs="Arial"/>
          <w:szCs w:val="20"/>
        </w:rPr>
      </w:pPr>
    </w:p>
    <w:p w14:paraId="7B96C592"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lastRenderedPageBreak/>
        <w:t>Če izvajalec v fazi analize ugotovi nejasnosti oziroma potrebuje dodatna pojasnila, jih lahko zahteva preko ITS ali VS.</w:t>
      </w:r>
    </w:p>
    <w:p w14:paraId="62265B9C" w14:textId="77777777" w:rsidR="00E4317B" w:rsidRPr="00207CB8" w:rsidRDefault="00E4317B" w:rsidP="00E4317B">
      <w:pPr>
        <w:rPr>
          <w:rFonts w:cs="Arial"/>
          <w:szCs w:val="20"/>
        </w:rPr>
      </w:pPr>
    </w:p>
    <w:p w14:paraId="74956D53" w14:textId="77777777" w:rsidR="00E4317B" w:rsidRPr="00207CB8" w:rsidRDefault="00E4317B" w:rsidP="00E4317B">
      <w:pPr>
        <w:jc w:val="both"/>
        <w:rPr>
          <w:rFonts w:cs="Arial"/>
          <w:szCs w:val="20"/>
        </w:rPr>
      </w:pPr>
      <w:r w:rsidRPr="00207CB8">
        <w:rPr>
          <w:rFonts w:cs="Arial"/>
          <w:szCs w:val="20"/>
        </w:rPr>
        <w:t xml:space="preserve">V primeru večjih naročil, ki jih je možno razdeliti na samostojne, zaokrožene izdelke, lahko izvajalec naročniku ponudi izvedbo po izdelkih/fazah, ki se samostojno prevzemajo, obračunajo in fakturirajo. </w:t>
      </w:r>
    </w:p>
    <w:p w14:paraId="238FFA72" w14:textId="77777777" w:rsidR="00E4317B" w:rsidRPr="00207CB8" w:rsidRDefault="00E4317B" w:rsidP="00E4317B">
      <w:pPr>
        <w:rPr>
          <w:rFonts w:cs="Arial"/>
          <w:szCs w:val="20"/>
        </w:rPr>
      </w:pPr>
    </w:p>
    <w:p w14:paraId="6587B377"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Izvajalec pošlje podrobno ponudbo z opisom rešitve na elektronski naslov PP in v vednost VS in ITS.</w:t>
      </w:r>
    </w:p>
    <w:p w14:paraId="21FCC415"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78FB2A06"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Ponudbo mora poslati v roku, ki omogoča izvedbo ZAH-tevka znotraj zahtevanih rokov. Če izvajalec oceni, da naročnikovi roki niso izvedljivi, mora ponudbo s svojimi predlaganimi roki poslati najkasneje v roku 10 delovnih dni od izdaje ZAH-tevka, vendar ne kasneje kot 5 dni pred iztekom prvega roka, kot ga je določil naročnik.</w:t>
      </w:r>
    </w:p>
    <w:p w14:paraId="5688248F"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3FEF6FDF"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65" w:name="_Toc194391998"/>
      <w:bookmarkStart w:id="166" w:name="_Toc525901602"/>
      <w:r w:rsidRPr="009E16A5">
        <w:rPr>
          <w:rFonts w:ascii="Arial" w:hAnsi="Arial" w:cs="Arial"/>
          <w:b/>
          <w:bCs/>
          <w:color w:val="000000" w:themeColor="text1"/>
          <w:sz w:val="22"/>
          <w:szCs w:val="22"/>
        </w:rPr>
        <w:t>NAROČILO</w:t>
      </w:r>
      <w:bookmarkEnd w:id="165"/>
      <w:r w:rsidRPr="009E16A5">
        <w:rPr>
          <w:rFonts w:ascii="Arial" w:hAnsi="Arial" w:cs="Arial"/>
          <w:b/>
          <w:bCs/>
          <w:color w:val="000000" w:themeColor="text1"/>
          <w:sz w:val="22"/>
          <w:szCs w:val="22"/>
        </w:rPr>
        <w:t xml:space="preserve"> </w:t>
      </w:r>
      <w:bookmarkEnd w:id="166"/>
    </w:p>
    <w:p w14:paraId="5FA38365" w14:textId="77777777" w:rsidR="00E4317B" w:rsidRPr="00207CB8" w:rsidRDefault="00E4317B" w:rsidP="00E4317B">
      <w:pPr>
        <w:jc w:val="both"/>
        <w:rPr>
          <w:rFonts w:cs="Arial"/>
          <w:szCs w:val="20"/>
          <w:lang w:eastAsia="sl-SI"/>
        </w:rPr>
      </w:pPr>
      <w:r w:rsidRPr="00207CB8">
        <w:rPr>
          <w:rFonts w:cs="Arial"/>
          <w:szCs w:val="20"/>
        </w:rPr>
        <w:t xml:space="preserve">PP pripravi dokument </w:t>
      </w:r>
      <w:r w:rsidRPr="00207CB8">
        <w:rPr>
          <w:rFonts w:cs="Arial"/>
          <w:szCs w:val="20"/>
          <w:lang w:eastAsia="sl-SI"/>
        </w:rPr>
        <w:t>NAR.</w:t>
      </w:r>
    </w:p>
    <w:p w14:paraId="1EF49B2D"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Naročnik preveri skladnost ponudbe z zahtevami v ZAH. Preveri se:</w:t>
      </w:r>
    </w:p>
    <w:p w14:paraId="28F1CCE3"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 xml:space="preserve">opis rešitve s specifikacijo zahtev v ZAH, </w:t>
      </w:r>
    </w:p>
    <w:p w14:paraId="5F4DFB80"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oceno obsega predvidenih del,</w:t>
      </w:r>
    </w:p>
    <w:p w14:paraId="4DB651F0"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predlog faz življenjskega cikla.</w:t>
      </w:r>
    </w:p>
    <w:p w14:paraId="6672485D" w14:textId="77777777" w:rsidR="00E4317B" w:rsidRPr="00207CB8" w:rsidRDefault="00E4317B" w:rsidP="00E4317B">
      <w:pPr>
        <w:pStyle w:val="Odstavekseznama"/>
        <w:ind w:left="1211"/>
        <w:jc w:val="both"/>
        <w:rPr>
          <w:rFonts w:cs="Arial"/>
          <w:szCs w:val="20"/>
          <w:lang w:eastAsia="sl-SI"/>
        </w:rPr>
      </w:pPr>
    </w:p>
    <w:p w14:paraId="494F125E" w14:textId="77777777" w:rsidR="00E4317B" w:rsidRPr="00207CB8" w:rsidRDefault="00E4317B" w:rsidP="00E4317B">
      <w:pPr>
        <w:jc w:val="both"/>
        <w:rPr>
          <w:rFonts w:cs="Arial"/>
          <w:szCs w:val="20"/>
          <w:lang w:eastAsia="sl-SI"/>
        </w:rPr>
      </w:pPr>
      <w:r w:rsidRPr="00207CB8">
        <w:rPr>
          <w:rFonts w:cs="Arial"/>
          <w:szCs w:val="20"/>
          <w:lang w:eastAsia="sl-SI"/>
        </w:rPr>
        <w:t>Če ponudba ni skladna z zahtevami naročnika, jo naročnik zavrne. Z izvajalcem je treba pregledati razloge zavrnitve.</w:t>
      </w:r>
    </w:p>
    <w:p w14:paraId="79808047"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Dokument potrdijo oziroma zavrnejo:</w:t>
      </w:r>
    </w:p>
    <w:p w14:paraId="51C625B8"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VS,</w:t>
      </w:r>
    </w:p>
    <w:p w14:paraId="39A1DC7C"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IT skrbnik,</w:t>
      </w:r>
    </w:p>
    <w:p w14:paraId="11945652"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Krovni VS,</w:t>
      </w:r>
    </w:p>
    <w:p w14:paraId="02C03008"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Krovni ITS,</w:t>
      </w:r>
    </w:p>
    <w:p w14:paraId="21FF44C7"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Skrbnik pogodbe,</w:t>
      </w:r>
    </w:p>
    <w:p w14:paraId="58FE3DAB"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Nadzor skladnosti,</w:t>
      </w:r>
    </w:p>
    <w:p w14:paraId="2C909C85"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Direktor urada/uprave.</w:t>
      </w:r>
    </w:p>
    <w:p w14:paraId="42D15429"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Vsebina in oblika dokumenta NAR sta opredeljeni z obrazcem iz priloge tega dokumenta (</w:t>
      </w:r>
      <w:r w:rsidRPr="00E4317B">
        <w:rPr>
          <w:rFonts w:ascii="Arial" w:hAnsi="Arial" w:cs="Arial"/>
          <w:sz w:val="20"/>
          <w:szCs w:val="20"/>
          <w:highlight w:val="lightGray"/>
        </w:rPr>
        <w:t>priloga 2</w:t>
      </w:r>
      <w:r w:rsidRPr="00207CB8">
        <w:rPr>
          <w:rFonts w:ascii="Arial" w:hAnsi="Arial" w:cs="Arial"/>
          <w:sz w:val="20"/>
          <w:szCs w:val="20"/>
        </w:rPr>
        <w:t>).</w:t>
      </w:r>
    </w:p>
    <w:p w14:paraId="73968B6C" w14:textId="77777777" w:rsidR="00E4317B" w:rsidRPr="00207CB8" w:rsidRDefault="00E4317B" w:rsidP="00E4317B">
      <w:pPr>
        <w:rPr>
          <w:rFonts w:cs="Arial"/>
          <w:szCs w:val="20"/>
        </w:rPr>
      </w:pPr>
    </w:p>
    <w:p w14:paraId="716FA8F7" w14:textId="6E8BD203"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Obvestilo o naročilu (dokument NAR) PP pošlje na skupen e-naslov izvajalca </w:t>
      </w:r>
      <w:r w:rsidRPr="00D16939">
        <w:rPr>
          <w:rFonts w:eastAsiaTheme="majorEastAsia" w:cs="Arial"/>
          <w:szCs w:val="20"/>
          <w:highlight w:val="lightGray"/>
        </w:rPr>
        <w:t>email</w:t>
      </w:r>
      <w:r>
        <w:rPr>
          <w:rFonts w:cs="Arial"/>
          <w:szCs w:val="20"/>
        </w:rPr>
        <w:t xml:space="preserve"> </w:t>
      </w:r>
      <w:r w:rsidRPr="00207CB8">
        <w:rPr>
          <w:rFonts w:cs="Arial"/>
          <w:szCs w:val="20"/>
        </w:rPr>
        <w:t>in v vednost VS in ITS.</w:t>
      </w:r>
      <w:r w:rsidRPr="00207CB8">
        <w:rPr>
          <w:rStyle w:val="Hiperpovezava"/>
          <w:rFonts w:eastAsiaTheme="majorEastAsia" w:cs="Arial"/>
          <w:szCs w:val="20"/>
        </w:rPr>
        <w:t xml:space="preserve"> </w:t>
      </w:r>
      <w:r w:rsidRPr="00207CB8">
        <w:rPr>
          <w:rFonts w:cs="Arial"/>
          <w:szCs w:val="20"/>
        </w:rPr>
        <w:t>Izvajalec prične z realizacijo zahtevka, ko prejme obvestilo o potrjenem naročilu.</w:t>
      </w:r>
    </w:p>
    <w:p w14:paraId="63B1F9F3"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67" w:name="_Toc525901603"/>
      <w:bookmarkStart w:id="168" w:name="_Toc194391999"/>
      <w:r w:rsidRPr="009E16A5">
        <w:rPr>
          <w:rFonts w:ascii="Arial" w:hAnsi="Arial" w:cs="Arial"/>
          <w:b/>
          <w:bCs/>
          <w:color w:val="000000" w:themeColor="text1"/>
          <w:sz w:val="22"/>
          <w:szCs w:val="22"/>
        </w:rPr>
        <w:t>Izvedba</w:t>
      </w:r>
      <w:bookmarkEnd w:id="167"/>
      <w:bookmarkEnd w:id="168"/>
    </w:p>
    <w:p w14:paraId="3DCEC09C" w14:textId="77777777" w:rsidR="00E4317B" w:rsidRPr="00207CB8" w:rsidRDefault="00E4317B" w:rsidP="00E4317B">
      <w:pPr>
        <w:pStyle w:val="Slika"/>
        <w:spacing w:line="260" w:lineRule="atLeast"/>
        <w:ind w:left="0"/>
        <w:rPr>
          <w:rFonts w:ascii="Arial" w:hAnsi="Arial" w:cs="Arial"/>
          <w:sz w:val="20"/>
        </w:rPr>
      </w:pPr>
      <w:r w:rsidRPr="00207CB8">
        <w:rPr>
          <w:rFonts w:ascii="Arial" w:hAnsi="Arial" w:cs="Arial"/>
          <w:sz w:val="20"/>
        </w:rPr>
        <w:t>Izvajalec na podlagi dokumenta NAR izvede zahtevana dela.</w:t>
      </w:r>
    </w:p>
    <w:p w14:paraId="3FBFF8A3" w14:textId="77777777" w:rsidR="00E4317B" w:rsidRPr="00207CB8" w:rsidRDefault="00E4317B" w:rsidP="00E4317B">
      <w:pPr>
        <w:pStyle w:val="Slika"/>
        <w:spacing w:line="260" w:lineRule="atLeast"/>
        <w:ind w:left="0"/>
        <w:rPr>
          <w:rFonts w:ascii="Arial" w:hAnsi="Arial" w:cs="Arial"/>
          <w:sz w:val="20"/>
        </w:rPr>
      </w:pPr>
      <w:r w:rsidRPr="00207CB8">
        <w:rPr>
          <w:rFonts w:ascii="Arial" w:hAnsi="Arial" w:cs="Arial"/>
          <w:sz w:val="20"/>
        </w:rPr>
        <w:t>Naročnik je med izvajanjem naročila dolžan dajati dodatna pojasnila v zvezi z uporabniškimi zahtevami.</w:t>
      </w:r>
    </w:p>
    <w:p w14:paraId="42B2687F" w14:textId="77777777" w:rsidR="00E4317B" w:rsidRPr="00207CB8" w:rsidRDefault="00E4317B" w:rsidP="00E4317B">
      <w:pPr>
        <w:pStyle w:val="Slika"/>
        <w:spacing w:line="260" w:lineRule="atLeast"/>
        <w:ind w:left="0"/>
        <w:rPr>
          <w:rFonts w:ascii="Arial" w:hAnsi="Arial" w:cs="Arial"/>
          <w:sz w:val="20"/>
        </w:rPr>
      </w:pPr>
      <w:r w:rsidRPr="00207CB8">
        <w:rPr>
          <w:rFonts w:ascii="Arial" w:hAnsi="Arial" w:cs="Arial"/>
          <w:sz w:val="20"/>
        </w:rPr>
        <w:t>Izvajalec je na zahtevo naročnika dolžan posredovati podatke o napredovanju izvedbe.</w:t>
      </w:r>
    </w:p>
    <w:p w14:paraId="515F9D76" w14:textId="77777777" w:rsidR="00E4317B" w:rsidRDefault="00E4317B" w:rsidP="00E4317B">
      <w:pPr>
        <w:pStyle w:val="Slika"/>
        <w:spacing w:line="260" w:lineRule="atLeast"/>
        <w:ind w:left="0"/>
        <w:rPr>
          <w:rFonts w:ascii="Arial" w:hAnsi="Arial" w:cs="Arial"/>
          <w:sz w:val="20"/>
        </w:rPr>
      </w:pPr>
      <w:r w:rsidRPr="00207CB8">
        <w:rPr>
          <w:rFonts w:ascii="Arial" w:hAnsi="Arial" w:cs="Arial"/>
          <w:sz w:val="20"/>
        </w:rPr>
        <w:t>Na zahtevo naročnika lahko pri aktivnostih implementacije naročila v razvojnem ciklu sodelujejo ITS in VS s ciljem pridobivanja znanj. ITS so lahko prisotni v vseh fazah razvojnega cikla, če je to predvideno v zahtevku in ponudbi.</w:t>
      </w:r>
    </w:p>
    <w:p w14:paraId="1E596E1D" w14:textId="77777777" w:rsidR="005561F5" w:rsidRPr="00207CB8" w:rsidRDefault="005561F5" w:rsidP="00E4317B">
      <w:pPr>
        <w:pStyle w:val="Slika"/>
        <w:spacing w:line="260" w:lineRule="atLeast"/>
        <w:ind w:left="0"/>
        <w:rPr>
          <w:rFonts w:ascii="Arial" w:hAnsi="Arial" w:cs="Arial"/>
          <w:sz w:val="20"/>
        </w:rPr>
      </w:pPr>
    </w:p>
    <w:p w14:paraId="5C28A317"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69" w:name="_Toc525901604"/>
      <w:bookmarkStart w:id="170" w:name="_Toc194392000"/>
      <w:r w:rsidRPr="009E16A5">
        <w:rPr>
          <w:rFonts w:ascii="Arial" w:hAnsi="Arial" w:cs="Arial"/>
          <w:b/>
          <w:bCs/>
          <w:color w:val="000000" w:themeColor="text1"/>
          <w:sz w:val="22"/>
          <w:szCs w:val="22"/>
        </w:rPr>
        <w:lastRenderedPageBreak/>
        <w:t>Testiranje</w:t>
      </w:r>
      <w:bookmarkEnd w:id="169"/>
      <w:bookmarkEnd w:id="170"/>
    </w:p>
    <w:p w14:paraId="1E05806D" w14:textId="77777777" w:rsidR="00E4317B" w:rsidRPr="00207CB8" w:rsidRDefault="00E4317B" w:rsidP="00E4317B">
      <w:pPr>
        <w:pStyle w:val="Slika"/>
        <w:spacing w:line="260" w:lineRule="atLeast"/>
        <w:ind w:left="0"/>
        <w:rPr>
          <w:rFonts w:ascii="Arial" w:hAnsi="Arial" w:cs="Arial"/>
          <w:sz w:val="20"/>
        </w:rPr>
      </w:pPr>
      <w:r w:rsidRPr="00207CB8">
        <w:rPr>
          <w:rFonts w:ascii="Arial" w:hAnsi="Arial" w:cs="Arial"/>
          <w:sz w:val="20"/>
        </w:rPr>
        <w:t xml:space="preserve">Osnovno testiranje (unit testing) oziroma testiranje posameznih funkcionalnosti v razvojnem   ciklu (skladno z zahtevami v dokumentu ZAH) izvede izvajalec, ki na zahtevo naročnika pripravi ustrezno poročilo o testiranju in ga odloži na portal projektne pisarne naročnika. O odložitvi dokumenta preko elektronske pošte obvesti naročnika (PP, v vednost VS in ITS). </w:t>
      </w:r>
    </w:p>
    <w:p w14:paraId="541C8B9F" w14:textId="77777777" w:rsidR="00E4317B" w:rsidRPr="00207CB8" w:rsidRDefault="00E4317B" w:rsidP="00E4317B">
      <w:pPr>
        <w:spacing w:before="240"/>
        <w:jc w:val="both"/>
        <w:rPr>
          <w:rFonts w:cs="Arial"/>
          <w:szCs w:val="20"/>
        </w:rPr>
      </w:pPr>
      <w:r w:rsidRPr="00207CB8">
        <w:rPr>
          <w:rFonts w:cs="Arial"/>
          <w:szCs w:val="20"/>
        </w:rPr>
        <w:t>Funkcionalno in prevzemno testiranje izvaja naročnik (VS in ITS). VS in ITS pripravita dokument PT. V primeru nepravilnega delovanja, naročnik (VS ali ITS) o tem obvesti izvajalca, ki mora odpraviti napake. Ko izvajalec odpravi napake, o tem obvesti VS in ITS, ki ponovita testiranje.</w:t>
      </w:r>
    </w:p>
    <w:p w14:paraId="66252B2D" w14:textId="77777777" w:rsidR="00E4317B" w:rsidRPr="00207CB8" w:rsidRDefault="00E4317B" w:rsidP="00E4317B">
      <w:pPr>
        <w:spacing w:before="240"/>
        <w:jc w:val="both"/>
        <w:rPr>
          <w:rFonts w:cs="Arial"/>
          <w:szCs w:val="20"/>
        </w:rPr>
      </w:pPr>
      <w:r w:rsidRPr="00207CB8">
        <w:rPr>
          <w:rFonts w:cs="Arial"/>
          <w:szCs w:val="20"/>
        </w:rPr>
        <w:t>Po potrebi, če gre za tehnološko zahtevne rešitve, masovne obdelave in vnose, se izvaja tudi obremenitveno testiranje. Izvajalec in naročnik ocenita tveganja ter pripravita testne scenarije, ki naj bi čim bolj ustrezali dejanskim okoliščinam.</w:t>
      </w:r>
    </w:p>
    <w:p w14:paraId="3AF64413" w14:textId="77777777" w:rsidR="00E4317B" w:rsidRPr="00207CB8" w:rsidRDefault="00E4317B" w:rsidP="00E4317B">
      <w:pPr>
        <w:jc w:val="both"/>
        <w:rPr>
          <w:rFonts w:cs="Arial"/>
          <w:snapToGrid w:val="0"/>
          <w:szCs w:val="20"/>
        </w:rPr>
      </w:pPr>
    </w:p>
    <w:p w14:paraId="149E67DE" w14:textId="77777777" w:rsidR="00E4317B" w:rsidRDefault="00E4317B" w:rsidP="00E4317B">
      <w:pPr>
        <w:pStyle w:val="Telobesedila2"/>
        <w:spacing w:line="260" w:lineRule="atLeast"/>
        <w:jc w:val="both"/>
        <w:rPr>
          <w:rFonts w:ascii="Arial" w:hAnsi="Arial" w:cs="Arial"/>
          <w:sz w:val="20"/>
          <w:szCs w:val="20"/>
        </w:rPr>
      </w:pPr>
      <w:r w:rsidRPr="00207CB8">
        <w:rPr>
          <w:rFonts w:ascii="Arial" w:hAnsi="Arial" w:cs="Arial"/>
          <w:sz w:val="20"/>
          <w:szCs w:val="20"/>
        </w:rPr>
        <w:t>Vsebina in oblika dokumenta PT sta opredeljeni z obrazcem iz priloge tega dokumenta (</w:t>
      </w:r>
      <w:r w:rsidRPr="00E4317B">
        <w:rPr>
          <w:rFonts w:ascii="Arial" w:hAnsi="Arial" w:cs="Arial"/>
          <w:sz w:val="20"/>
          <w:szCs w:val="20"/>
          <w:highlight w:val="lightGray"/>
        </w:rPr>
        <w:t>priloga 3</w:t>
      </w:r>
      <w:r w:rsidRPr="00207CB8">
        <w:rPr>
          <w:rFonts w:ascii="Arial" w:hAnsi="Arial" w:cs="Arial"/>
          <w:sz w:val="20"/>
          <w:szCs w:val="20"/>
        </w:rPr>
        <w:t>).</w:t>
      </w:r>
    </w:p>
    <w:p w14:paraId="4D4628E3" w14:textId="77777777" w:rsidR="005561F5" w:rsidRPr="00207CB8" w:rsidRDefault="005561F5" w:rsidP="00E4317B">
      <w:pPr>
        <w:pStyle w:val="Telobesedila2"/>
        <w:spacing w:line="260" w:lineRule="atLeast"/>
        <w:jc w:val="both"/>
        <w:rPr>
          <w:rFonts w:ascii="Arial" w:hAnsi="Arial" w:cs="Arial"/>
          <w:sz w:val="20"/>
          <w:szCs w:val="20"/>
        </w:rPr>
      </w:pPr>
    </w:p>
    <w:p w14:paraId="1C0376C2"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71" w:name="_Toc525901605"/>
      <w:bookmarkStart w:id="172" w:name="_Toc194392001"/>
      <w:r w:rsidRPr="009E16A5">
        <w:rPr>
          <w:rFonts w:ascii="Arial" w:hAnsi="Arial" w:cs="Arial"/>
          <w:b/>
          <w:bCs/>
          <w:color w:val="000000" w:themeColor="text1"/>
          <w:sz w:val="22"/>
          <w:szCs w:val="22"/>
        </w:rPr>
        <w:t>Prevzem</w:t>
      </w:r>
      <w:bookmarkEnd w:id="171"/>
      <w:bookmarkEnd w:id="172"/>
    </w:p>
    <w:p w14:paraId="4BEFB26A"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 xml:space="preserve">Izvajalec pošlje poročilo o opravljenem delu na elektronski naslov PP ter v vednost VS in ITS. </w:t>
      </w:r>
    </w:p>
    <w:p w14:paraId="459C605A"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p>
    <w:p w14:paraId="1B29405A" w14:textId="77777777" w:rsidR="00E4317B" w:rsidRPr="00207CB8" w:rsidRDefault="00E4317B" w:rsidP="00E4317B">
      <w:pPr>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jc w:val="both"/>
        <w:rPr>
          <w:rFonts w:cs="Arial"/>
          <w:szCs w:val="20"/>
        </w:rPr>
      </w:pPr>
      <w:r w:rsidRPr="00207CB8">
        <w:rPr>
          <w:rFonts w:cs="Arial"/>
          <w:szCs w:val="20"/>
        </w:rPr>
        <w:t>Poročilo mora vsebovati najmanj:</w:t>
      </w:r>
    </w:p>
    <w:p w14:paraId="18968681"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zahtevano dokumentacijo (povezave ali pripeti dokumenti),</w:t>
      </w:r>
    </w:p>
    <w:p w14:paraId="61B2B31E"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poročilo o testiranju izvajalca (povezava ali pripet dokument), v kolikor ga je naročnik zahteval,</w:t>
      </w:r>
    </w:p>
    <w:p w14:paraId="1F8E5ED7"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izjavo, da je izdelek narejen, testiran in predan v skladu z naročnikovimi zahtevami in brez izvajalcu znanih pomanjkljivosti,</w:t>
      </w:r>
    </w:p>
    <w:p w14:paraId="33D928E3"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seznam oseb, ki so dejansko sodelovale pri nalogi in okvirno število ur po posamezni osebi,</w:t>
      </w:r>
    </w:p>
    <w:p w14:paraId="2D024A95" w14:textId="77777777" w:rsidR="00E4317B" w:rsidRPr="00207CB8" w:rsidRDefault="00E4317B" w:rsidP="00E4317B">
      <w:pPr>
        <w:pStyle w:val="Odstavekseznama"/>
        <w:numPr>
          <w:ilvl w:val="0"/>
          <w:numId w:val="7"/>
        </w:numPr>
        <w:spacing w:after="200" w:line="276" w:lineRule="auto"/>
        <w:jc w:val="both"/>
        <w:rPr>
          <w:rFonts w:cs="Arial"/>
          <w:szCs w:val="20"/>
        </w:rPr>
      </w:pPr>
      <w:r w:rsidRPr="00207CB8">
        <w:rPr>
          <w:rFonts w:cs="Arial"/>
          <w:szCs w:val="20"/>
          <w:lang w:eastAsia="sl-SI"/>
        </w:rPr>
        <w:t>skupno število ur, ki so jih porabili za izvedbo nalog.</w:t>
      </w:r>
    </w:p>
    <w:p w14:paraId="4BF3FFDC" w14:textId="77777777" w:rsidR="00E4317B" w:rsidRPr="00207CB8" w:rsidRDefault="00E4317B" w:rsidP="00E4317B">
      <w:pPr>
        <w:jc w:val="both"/>
        <w:rPr>
          <w:rFonts w:cs="Arial"/>
          <w:color w:val="000000" w:themeColor="text1"/>
          <w:szCs w:val="20"/>
        </w:rPr>
      </w:pPr>
      <w:r w:rsidRPr="00207CB8">
        <w:rPr>
          <w:rFonts w:cs="Arial"/>
          <w:color w:val="000000" w:themeColor="text1"/>
          <w:szCs w:val="20"/>
        </w:rPr>
        <w:t>Zahtevana dokumentacija mora biti napisana tako, da omogoči naročniku izgradnjo kompletnega paketa programske opreme iz dobavljene izvorne kode vseh gradnikov ter njeno namestitev v testno ali produkcijsko okolje. Zahtevana dokumentacija mora upoštevati vse vidike sprememb v informacijskem sistemu FURS, ki jih spreminja posamezna dobava.</w:t>
      </w:r>
    </w:p>
    <w:p w14:paraId="6AAB6A92" w14:textId="77777777" w:rsidR="00E4317B" w:rsidRPr="00207CB8" w:rsidRDefault="00E4317B" w:rsidP="00E4317B">
      <w:pPr>
        <w:jc w:val="both"/>
        <w:rPr>
          <w:rFonts w:cs="Arial"/>
          <w:color w:val="000000" w:themeColor="text1"/>
          <w:szCs w:val="20"/>
        </w:rPr>
      </w:pPr>
    </w:p>
    <w:p w14:paraId="4D244019" w14:textId="77777777" w:rsidR="00E4317B" w:rsidRPr="00207CB8" w:rsidRDefault="00E4317B" w:rsidP="00E4317B">
      <w:pPr>
        <w:jc w:val="both"/>
        <w:rPr>
          <w:rFonts w:cs="Arial"/>
          <w:szCs w:val="20"/>
        </w:rPr>
      </w:pPr>
      <w:r w:rsidRPr="00207CB8">
        <w:rPr>
          <w:rFonts w:cs="Arial"/>
          <w:szCs w:val="20"/>
        </w:rPr>
        <w:t>V primeru, da naročnik ne odreagira na izvajalčevo poročilo o opravljenem delu, ki sicer izpolnjuje vse zahteve za izvedbo prevzema, je funkcionalnost prevzeta v roku 5 delovnih dni po poteku poslovnega roka. V tem primeru se ZAH vključi v poročilo o napredku (PON) in izda fakturo.</w:t>
      </w:r>
    </w:p>
    <w:p w14:paraId="02BBEFDA" w14:textId="77777777" w:rsidR="00E4317B" w:rsidRPr="00207CB8" w:rsidRDefault="00E4317B" w:rsidP="00E4317B">
      <w:pPr>
        <w:jc w:val="both"/>
        <w:rPr>
          <w:rFonts w:cs="Arial"/>
          <w:color w:val="000000" w:themeColor="text1"/>
          <w:szCs w:val="20"/>
        </w:rPr>
      </w:pPr>
    </w:p>
    <w:p w14:paraId="7EED3FD4" w14:textId="77777777" w:rsidR="00E4317B" w:rsidRPr="00207CB8" w:rsidRDefault="00E4317B" w:rsidP="00E4317B">
      <w:pPr>
        <w:jc w:val="both"/>
        <w:rPr>
          <w:rFonts w:cs="Arial"/>
          <w:szCs w:val="20"/>
          <w:lang w:eastAsia="sl-SI"/>
        </w:rPr>
      </w:pPr>
      <w:r w:rsidRPr="00207CB8">
        <w:rPr>
          <w:rFonts w:cs="Arial"/>
          <w:szCs w:val="20"/>
          <w:lang w:eastAsia="sl-SI"/>
        </w:rPr>
        <w:t>V primeru, ko naročnik zahteva (oziroma izvajalec ponudi) izvedbo delavnic, so eden izmed izdelkov zahtevka tudi zapisniki teh delavnic.</w:t>
      </w:r>
    </w:p>
    <w:p w14:paraId="6EB6ACB7" w14:textId="77777777" w:rsidR="00E4317B" w:rsidRPr="00207CB8" w:rsidRDefault="00E4317B" w:rsidP="00E4317B">
      <w:pPr>
        <w:jc w:val="both"/>
        <w:rPr>
          <w:rFonts w:cs="Arial"/>
          <w:szCs w:val="20"/>
        </w:rPr>
      </w:pPr>
    </w:p>
    <w:p w14:paraId="710CCD42" w14:textId="77777777" w:rsidR="00E4317B" w:rsidRPr="00207CB8" w:rsidRDefault="00E4317B" w:rsidP="00E4317B">
      <w:pPr>
        <w:jc w:val="both"/>
        <w:rPr>
          <w:rFonts w:cs="Arial"/>
          <w:szCs w:val="20"/>
          <w:lang w:eastAsia="sl-SI"/>
        </w:rPr>
      </w:pPr>
      <w:r w:rsidRPr="00207CB8">
        <w:rPr>
          <w:rFonts w:cs="Arial"/>
          <w:szCs w:val="20"/>
        </w:rPr>
        <w:t xml:space="preserve">PP </w:t>
      </w:r>
      <w:r w:rsidRPr="00BD6BB4">
        <w:rPr>
          <w:rFonts w:cs="Arial"/>
          <w:szCs w:val="20"/>
        </w:rPr>
        <w:t xml:space="preserve">pripravi dokument </w:t>
      </w:r>
      <w:r w:rsidRPr="00BD6BB4">
        <w:rPr>
          <w:rFonts w:cs="Arial"/>
          <w:szCs w:val="20"/>
          <w:lang w:eastAsia="sl-SI"/>
        </w:rPr>
        <w:t xml:space="preserve">PZ </w:t>
      </w:r>
      <w:r w:rsidRPr="00BD6BB4">
        <w:rPr>
          <w:rFonts w:cs="Arial"/>
          <w:szCs w:val="20"/>
        </w:rPr>
        <w:t>za izdelavo, spremembo ali dopolnitev programske opreme oziroma za storitve operativnega vzdrževanja</w:t>
      </w:r>
      <w:r w:rsidRPr="00207CB8">
        <w:rPr>
          <w:rFonts w:cs="Arial"/>
          <w:szCs w:val="20"/>
        </w:rPr>
        <w:t>.</w:t>
      </w:r>
    </w:p>
    <w:p w14:paraId="132B42A8"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Dokument PZ potrdijo oziroma zavrnejo:</w:t>
      </w:r>
    </w:p>
    <w:p w14:paraId="7DA8ED3C"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Vsebinski skrbnik,</w:t>
      </w:r>
    </w:p>
    <w:p w14:paraId="54A21E91"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IT skrbnik,</w:t>
      </w:r>
    </w:p>
    <w:p w14:paraId="6A7B7F9C"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Krovni VS,</w:t>
      </w:r>
    </w:p>
    <w:p w14:paraId="1EDB62D5"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Krovni ITS,</w:t>
      </w:r>
    </w:p>
    <w:p w14:paraId="616B5314"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Skrbnik pogodbe,</w:t>
      </w:r>
    </w:p>
    <w:p w14:paraId="6D5F0DF7"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Nadzor skladnosti,</w:t>
      </w:r>
    </w:p>
    <w:p w14:paraId="72A7A58D" w14:textId="77777777" w:rsidR="00E4317B" w:rsidRPr="00207CB8" w:rsidRDefault="00E4317B" w:rsidP="00E4317B">
      <w:pPr>
        <w:pStyle w:val="Odstavekseznama"/>
        <w:numPr>
          <w:ilvl w:val="0"/>
          <w:numId w:val="7"/>
        </w:numPr>
        <w:jc w:val="both"/>
        <w:rPr>
          <w:rFonts w:cs="Arial"/>
          <w:szCs w:val="20"/>
          <w:lang w:eastAsia="sl-SI"/>
        </w:rPr>
      </w:pPr>
      <w:r w:rsidRPr="00207CB8">
        <w:rPr>
          <w:rFonts w:cs="Arial"/>
          <w:szCs w:val="20"/>
          <w:lang w:eastAsia="sl-SI"/>
        </w:rPr>
        <w:t>Direktor urada/uprave.</w:t>
      </w:r>
    </w:p>
    <w:p w14:paraId="248716EC" w14:textId="77777777" w:rsidR="00E4317B" w:rsidRDefault="00E4317B" w:rsidP="00E4317B">
      <w:pPr>
        <w:pStyle w:val="Telobesedila2"/>
        <w:spacing w:before="240"/>
        <w:jc w:val="both"/>
        <w:rPr>
          <w:rFonts w:ascii="Arial" w:hAnsi="Arial" w:cs="Arial"/>
          <w:sz w:val="20"/>
          <w:szCs w:val="20"/>
        </w:rPr>
      </w:pPr>
      <w:r w:rsidRPr="00207CB8">
        <w:rPr>
          <w:rFonts w:ascii="Arial" w:hAnsi="Arial" w:cs="Arial"/>
          <w:sz w:val="20"/>
          <w:szCs w:val="20"/>
        </w:rPr>
        <w:lastRenderedPageBreak/>
        <w:t>Vsebina in oblika dokumenta PZ sta opredeljeni z obrazcem iz priloge tega dokumenta (</w:t>
      </w:r>
      <w:r w:rsidRPr="00E4317B">
        <w:rPr>
          <w:rFonts w:ascii="Arial" w:hAnsi="Arial" w:cs="Arial"/>
          <w:sz w:val="20"/>
          <w:szCs w:val="20"/>
          <w:highlight w:val="lightGray"/>
        </w:rPr>
        <w:t>priloga 4</w:t>
      </w:r>
      <w:r w:rsidRPr="00207CB8">
        <w:rPr>
          <w:rFonts w:ascii="Arial" w:hAnsi="Arial" w:cs="Arial"/>
          <w:sz w:val="20"/>
          <w:szCs w:val="20"/>
        </w:rPr>
        <w:t>).</w:t>
      </w:r>
    </w:p>
    <w:p w14:paraId="55520DFE" w14:textId="77777777" w:rsidR="005561F5" w:rsidRPr="00207CB8" w:rsidRDefault="005561F5" w:rsidP="00E4317B">
      <w:pPr>
        <w:pStyle w:val="Telobesedila2"/>
        <w:spacing w:before="240"/>
        <w:jc w:val="both"/>
        <w:rPr>
          <w:rFonts w:ascii="Arial" w:hAnsi="Arial" w:cs="Arial"/>
          <w:sz w:val="20"/>
          <w:szCs w:val="20"/>
        </w:rPr>
      </w:pPr>
    </w:p>
    <w:p w14:paraId="6D872995"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73" w:name="_Toc525901606"/>
      <w:bookmarkStart w:id="174" w:name="_Toc194392002"/>
      <w:r w:rsidRPr="009E16A5">
        <w:rPr>
          <w:rFonts w:ascii="Arial" w:hAnsi="Arial" w:cs="Arial"/>
          <w:b/>
          <w:bCs/>
          <w:color w:val="000000" w:themeColor="text1"/>
          <w:sz w:val="22"/>
          <w:szCs w:val="22"/>
        </w:rPr>
        <w:t>Namestitev na test/produkcijo</w:t>
      </w:r>
      <w:bookmarkEnd w:id="173"/>
      <w:bookmarkEnd w:id="174"/>
    </w:p>
    <w:p w14:paraId="75532EC3" w14:textId="77777777" w:rsidR="00E4317B" w:rsidRDefault="00E4317B" w:rsidP="00E4317B">
      <w:pPr>
        <w:jc w:val="both"/>
      </w:pPr>
      <w:r>
        <w:t xml:space="preserve">Izvajalec je dolžan ob predaji v testiranje v testnem okolju in namestitvi na produkcijsko okolje poslati obvestilo vsem IT skrbnikom, ki so navedeni na ZAH oziroma na nujnem zahtevku ter skrbniku pogodbe. </w:t>
      </w:r>
    </w:p>
    <w:p w14:paraId="1335F5F0" w14:textId="77777777" w:rsidR="00E4317B" w:rsidRDefault="00E4317B" w:rsidP="00E4317B">
      <w:pPr>
        <w:jc w:val="both"/>
      </w:pPr>
    </w:p>
    <w:p w14:paraId="1828BED9" w14:textId="747C418D" w:rsidR="00E4317B" w:rsidRDefault="00E4317B" w:rsidP="00E4317B">
      <w:pPr>
        <w:jc w:val="both"/>
      </w:pPr>
      <w:r>
        <w:t xml:space="preserve">Informacijo o začetku testiranja v testnem okolju in prvi namestitvi na produkcijsko okolje je potrebno poslati tudi na </w:t>
      </w:r>
      <w:r w:rsidR="00D16939" w:rsidRPr="00D16939">
        <w:rPr>
          <w:rFonts w:eastAsiaTheme="majorEastAsia"/>
          <w:highlight w:val="lightGray"/>
        </w:rPr>
        <w:t>email</w:t>
      </w:r>
      <w:r>
        <w:t xml:space="preserve">. </w:t>
      </w:r>
    </w:p>
    <w:p w14:paraId="6E2E4952" w14:textId="77777777" w:rsidR="00E4317B" w:rsidRDefault="00E4317B" w:rsidP="00E4317B">
      <w:pPr>
        <w:jc w:val="both"/>
      </w:pPr>
    </w:p>
    <w:p w14:paraId="00BFBB5D" w14:textId="061CA300" w:rsidR="00E4317B" w:rsidRDefault="00E4317B" w:rsidP="00E4317B">
      <w:pPr>
        <w:jc w:val="both"/>
      </w:pPr>
      <w:r>
        <w:t xml:space="preserve">V obvestilu morajo biti najmanj informacije, ki so zahtevane na obrazcu: </w:t>
      </w:r>
      <w:r w:rsidR="00D16939" w:rsidRPr="00D16939">
        <w:rPr>
          <w:rFonts w:eastAsiaTheme="majorEastAsia"/>
          <w:highlight w:val="lightGray"/>
        </w:rPr>
        <w:t>povezava</w:t>
      </w:r>
      <w:r w:rsidR="00D16939">
        <w:t>.</w:t>
      </w:r>
      <w:r>
        <w:t xml:space="preserve"> </w:t>
      </w:r>
    </w:p>
    <w:p w14:paraId="568399E7" w14:textId="77777777" w:rsidR="00E4317B" w:rsidRDefault="00E4317B" w:rsidP="00E4317B">
      <w:pPr>
        <w:jc w:val="both"/>
      </w:pPr>
    </w:p>
    <w:p w14:paraId="11B418D3" w14:textId="77777777" w:rsidR="00E4317B" w:rsidRDefault="00E4317B" w:rsidP="00E4317B">
      <w:pPr>
        <w:jc w:val="both"/>
      </w:pPr>
      <w:r>
        <w:t>Namestitev v produkcijsko okolje se izvede po odobritvi naročnika.</w:t>
      </w:r>
    </w:p>
    <w:p w14:paraId="452916CA" w14:textId="77777777" w:rsidR="00E4317B" w:rsidRPr="00207CB8" w:rsidRDefault="00E4317B" w:rsidP="00E4317B">
      <w:pPr>
        <w:jc w:val="both"/>
        <w:rPr>
          <w:rFonts w:cs="Arial"/>
          <w:szCs w:val="20"/>
        </w:rPr>
      </w:pPr>
    </w:p>
    <w:p w14:paraId="545C2FCE"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175" w:name="_Nujni_zahtevki"/>
      <w:bookmarkStart w:id="176" w:name="_Toc525901608"/>
      <w:bookmarkStart w:id="177" w:name="_Toc194392003"/>
      <w:bookmarkEnd w:id="175"/>
      <w:r w:rsidRPr="009E16A5">
        <w:rPr>
          <w:rFonts w:ascii="Arial" w:hAnsi="Arial" w:cs="Arial"/>
          <w:b/>
          <w:bCs/>
          <w:color w:val="000000" w:themeColor="text1"/>
          <w:sz w:val="28"/>
          <w:szCs w:val="28"/>
        </w:rPr>
        <w:t>Nujni zahtevki</w:t>
      </w:r>
      <w:bookmarkEnd w:id="176"/>
      <w:bookmarkEnd w:id="177"/>
    </w:p>
    <w:p w14:paraId="6FA2C54E" w14:textId="77777777" w:rsidR="00E4317B" w:rsidRPr="00207CB8" w:rsidRDefault="00E4317B" w:rsidP="00E4317B">
      <w:pPr>
        <w:jc w:val="both"/>
        <w:rPr>
          <w:rFonts w:cs="Arial"/>
          <w:szCs w:val="20"/>
          <w:lang w:eastAsia="sl-SI"/>
        </w:rPr>
      </w:pPr>
      <w:r w:rsidRPr="00207CB8">
        <w:rPr>
          <w:rFonts w:cs="Arial"/>
          <w:szCs w:val="20"/>
          <w:lang w:eastAsia="sl-SI"/>
        </w:rPr>
        <w:t>Nujne zahtevke se uporablja za opravljanje interventnih operativnih storitev (izvedba popravkov za odpravo napak) in storitve nadgradenj</w:t>
      </w:r>
      <w:r>
        <w:rPr>
          <w:rFonts w:cs="Arial"/>
          <w:szCs w:val="20"/>
          <w:lang w:eastAsia="sl-SI"/>
        </w:rPr>
        <w:t xml:space="preserve"> </w:t>
      </w:r>
      <w:r w:rsidRPr="002632D7">
        <w:rPr>
          <w:rFonts w:cs="Arial"/>
          <w:szCs w:val="20"/>
          <w:lang w:eastAsia="sl-SI"/>
        </w:rPr>
        <w:t>oziroma nadaljnjega razvoja</w:t>
      </w:r>
      <w:r w:rsidRPr="00207CB8">
        <w:rPr>
          <w:rFonts w:cs="Arial"/>
          <w:szCs w:val="20"/>
          <w:lang w:eastAsia="sl-SI"/>
        </w:rPr>
        <w:t xml:space="preserve">, ki ne presegajo 16 ur. </w:t>
      </w:r>
      <w:r w:rsidRPr="00207CB8">
        <w:rPr>
          <w:rFonts w:cs="Arial"/>
          <w:szCs w:val="20"/>
        </w:rPr>
        <w:t xml:space="preserve">Odpira jih ITS, iz opisa nujnega zahtevka pa mora biti jasno razvidna vsebina naloge. </w:t>
      </w:r>
      <w:r w:rsidRPr="00207CB8">
        <w:rPr>
          <w:rFonts w:cs="Arial"/>
          <w:szCs w:val="20"/>
          <w:lang w:eastAsia="sl-SI"/>
        </w:rPr>
        <w:t>Evidenco nujnih naročil vodi naročnik v svojih sistemih.</w:t>
      </w:r>
    </w:p>
    <w:p w14:paraId="52782883" w14:textId="77777777" w:rsidR="00E4317B" w:rsidRPr="00207CB8" w:rsidRDefault="00E4317B" w:rsidP="00E4317B">
      <w:pPr>
        <w:jc w:val="both"/>
        <w:rPr>
          <w:rFonts w:cs="Arial"/>
          <w:szCs w:val="20"/>
          <w:lang w:eastAsia="sl-SI"/>
        </w:rPr>
      </w:pPr>
    </w:p>
    <w:p w14:paraId="66B70813" w14:textId="77777777" w:rsidR="00E4317B" w:rsidRPr="00207CB8" w:rsidRDefault="00E4317B" w:rsidP="00E4317B">
      <w:pPr>
        <w:jc w:val="both"/>
        <w:rPr>
          <w:rFonts w:cs="Arial"/>
          <w:szCs w:val="20"/>
        </w:rPr>
      </w:pPr>
      <w:r w:rsidRPr="00207CB8">
        <w:rPr>
          <w:rFonts w:cs="Arial"/>
          <w:szCs w:val="20"/>
          <w:lang w:eastAsia="sl-SI"/>
        </w:rPr>
        <w:t xml:space="preserve">V primeru, da izvajalec ugotovi, da je za izvedbo storitve potrebno obsežnejše delo (več kot 16 ur), mora o tem obvestiti  naročnika (PP ter vsebinskega in IT skrbnika pri naročniku), ki spremeni postopek naročanja. </w:t>
      </w:r>
      <w:r w:rsidRPr="00207CB8">
        <w:rPr>
          <w:rFonts w:cs="Arial"/>
          <w:szCs w:val="20"/>
        </w:rPr>
        <w:t>V takih primerih ITS naročilo pripravi kot ZAH (</w:t>
      </w:r>
      <w:r w:rsidRPr="00E4317B">
        <w:rPr>
          <w:rFonts w:cs="Arial"/>
          <w:szCs w:val="20"/>
          <w:highlight w:val="lightGray"/>
        </w:rPr>
        <w:t>priloga 1</w:t>
      </w:r>
      <w:r w:rsidRPr="00207CB8">
        <w:rPr>
          <w:rFonts w:cs="Arial"/>
          <w:szCs w:val="20"/>
        </w:rPr>
        <w:t>), že odprt nujni zahtevek pa zapre.</w:t>
      </w:r>
    </w:p>
    <w:p w14:paraId="16BD9C9E" w14:textId="77777777" w:rsidR="00E4317B" w:rsidRPr="00207CB8" w:rsidRDefault="00E4317B" w:rsidP="00E4317B">
      <w:pPr>
        <w:jc w:val="both"/>
        <w:rPr>
          <w:rFonts w:cs="Arial"/>
          <w:szCs w:val="20"/>
        </w:rPr>
      </w:pPr>
    </w:p>
    <w:p w14:paraId="032E1977" w14:textId="77777777" w:rsidR="00E4317B" w:rsidRPr="00207CB8" w:rsidRDefault="00E4317B" w:rsidP="00E4317B">
      <w:pPr>
        <w:jc w:val="both"/>
        <w:rPr>
          <w:rFonts w:cs="Arial"/>
          <w:szCs w:val="20"/>
          <w:lang w:eastAsia="sl-SI"/>
        </w:rPr>
      </w:pPr>
      <w:r w:rsidRPr="00207CB8">
        <w:rPr>
          <w:rFonts w:cs="Arial"/>
          <w:szCs w:val="20"/>
          <w:lang w:eastAsia="sl-SI"/>
        </w:rPr>
        <w:t xml:space="preserve">Pri nujnih zahtevkih za nadgradnjo </w:t>
      </w:r>
      <w:r w:rsidRPr="002632D7">
        <w:rPr>
          <w:rFonts w:cs="Arial"/>
          <w:szCs w:val="20"/>
          <w:lang w:eastAsia="sl-SI"/>
        </w:rPr>
        <w:t>oziroma nadaljnji razvoj</w:t>
      </w:r>
      <w:r w:rsidRPr="007B5155">
        <w:rPr>
          <w:rFonts w:cs="Arial"/>
          <w:color w:val="FF0000"/>
          <w:szCs w:val="20"/>
          <w:lang w:eastAsia="sl-SI"/>
        </w:rPr>
        <w:t xml:space="preserve"> </w:t>
      </w:r>
      <w:r w:rsidRPr="00207CB8">
        <w:rPr>
          <w:rFonts w:cs="Arial"/>
          <w:szCs w:val="20"/>
          <w:lang w:eastAsia="sl-SI"/>
        </w:rPr>
        <w:t>mora naročnik opraviti prevzemno testiranje, izvajalec pa smiselno dopolniti obstoječo (tehnično) dokumentacijo ter smiselno pripraviti ostalo dokumentacijo (namestitvena dokumentacija, poročilo o testiranju,…).</w:t>
      </w:r>
    </w:p>
    <w:p w14:paraId="1A93A953" w14:textId="77777777" w:rsidR="00E4317B" w:rsidRPr="00207CB8" w:rsidRDefault="00E4317B" w:rsidP="00E4317B">
      <w:pPr>
        <w:jc w:val="both"/>
        <w:rPr>
          <w:rFonts w:cs="Arial"/>
          <w:szCs w:val="20"/>
          <w:lang w:eastAsia="sl-SI"/>
        </w:rPr>
      </w:pPr>
    </w:p>
    <w:p w14:paraId="2DD38662" w14:textId="77777777" w:rsidR="00E4317B" w:rsidRPr="00207CB8" w:rsidRDefault="00E4317B" w:rsidP="00E4317B">
      <w:pPr>
        <w:jc w:val="both"/>
        <w:rPr>
          <w:rFonts w:cs="Arial"/>
          <w:szCs w:val="20"/>
        </w:rPr>
      </w:pPr>
      <w:r w:rsidRPr="00207CB8">
        <w:rPr>
          <w:rFonts w:cs="Arial"/>
          <w:szCs w:val="20"/>
        </w:rPr>
        <w:t>Zaključene in potrjene nujne zahtevke se obračuna in fakturira mesečno.</w:t>
      </w:r>
    </w:p>
    <w:p w14:paraId="26D7350B" w14:textId="77777777" w:rsidR="00E4317B" w:rsidRPr="00207CB8" w:rsidRDefault="00E4317B" w:rsidP="00E4317B">
      <w:pPr>
        <w:jc w:val="both"/>
        <w:rPr>
          <w:rFonts w:cs="Arial"/>
          <w:szCs w:val="20"/>
          <w:lang w:eastAsia="sl-SI"/>
        </w:rPr>
      </w:pPr>
    </w:p>
    <w:p w14:paraId="291ABFDD"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178" w:name="_Toc525901609"/>
      <w:bookmarkStart w:id="179" w:name="_Toc194392004"/>
      <w:r w:rsidRPr="009E16A5">
        <w:rPr>
          <w:rFonts w:ascii="Arial" w:hAnsi="Arial" w:cs="Arial"/>
          <w:b/>
          <w:bCs/>
          <w:color w:val="000000" w:themeColor="text1"/>
          <w:sz w:val="28"/>
          <w:szCs w:val="28"/>
        </w:rPr>
        <w:t>Usklajevanje aktivnosti pri izvajanju storitev</w:t>
      </w:r>
      <w:bookmarkEnd w:id="178"/>
      <w:bookmarkEnd w:id="179"/>
    </w:p>
    <w:p w14:paraId="14AE68FC"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80" w:name="_Toc194391781"/>
      <w:bookmarkStart w:id="181" w:name="_Toc194391833"/>
      <w:bookmarkStart w:id="182" w:name="_Toc194391918"/>
      <w:bookmarkStart w:id="183" w:name="_Toc194392005"/>
      <w:bookmarkStart w:id="184" w:name="_Toc525901610"/>
      <w:bookmarkEnd w:id="180"/>
      <w:bookmarkEnd w:id="181"/>
      <w:bookmarkEnd w:id="182"/>
      <w:bookmarkEnd w:id="183"/>
    </w:p>
    <w:p w14:paraId="11D5DA14" w14:textId="77777777" w:rsidR="009E16A5" w:rsidRPr="009E16A5" w:rsidRDefault="009E16A5" w:rsidP="009E16A5">
      <w:pPr>
        <w:pStyle w:val="Odstavekseznama"/>
        <w:keepNext/>
        <w:keepLines/>
        <w:numPr>
          <w:ilvl w:val="0"/>
          <w:numId w:val="24"/>
        </w:numPr>
        <w:spacing w:before="160" w:after="80"/>
        <w:contextualSpacing w:val="0"/>
        <w:outlineLvl w:val="1"/>
        <w:rPr>
          <w:rFonts w:eastAsiaTheme="majorEastAsia" w:cs="Arial"/>
          <w:b/>
          <w:bCs/>
          <w:vanish/>
          <w:color w:val="000000" w:themeColor="text1"/>
          <w:sz w:val="22"/>
          <w:szCs w:val="22"/>
        </w:rPr>
      </w:pPr>
      <w:bookmarkStart w:id="185" w:name="_Toc194391782"/>
      <w:bookmarkStart w:id="186" w:name="_Toc194391834"/>
      <w:bookmarkStart w:id="187" w:name="_Toc194391919"/>
      <w:bookmarkStart w:id="188" w:name="_Toc194392006"/>
      <w:bookmarkEnd w:id="185"/>
      <w:bookmarkEnd w:id="186"/>
      <w:bookmarkEnd w:id="187"/>
      <w:bookmarkEnd w:id="188"/>
    </w:p>
    <w:p w14:paraId="023F4519" w14:textId="01FE3F7A" w:rsidR="00E4317B" w:rsidRPr="009E16A5" w:rsidRDefault="00E4317B" w:rsidP="009E16A5">
      <w:pPr>
        <w:pStyle w:val="Naslov2"/>
        <w:numPr>
          <w:ilvl w:val="1"/>
          <w:numId w:val="24"/>
        </w:numPr>
        <w:rPr>
          <w:rFonts w:ascii="Arial" w:hAnsi="Arial" w:cs="Arial"/>
          <w:b/>
          <w:bCs/>
          <w:color w:val="000000" w:themeColor="text1"/>
          <w:sz w:val="22"/>
          <w:szCs w:val="22"/>
        </w:rPr>
      </w:pPr>
      <w:bookmarkStart w:id="189" w:name="_Toc194392007"/>
      <w:r w:rsidRPr="009E16A5">
        <w:rPr>
          <w:rFonts w:ascii="Arial" w:hAnsi="Arial" w:cs="Arial"/>
          <w:b/>
          <w:bCs/>
          <w:color w:val="000000" w:themeColor="text1"/>
          <w:sz w:val="22"/>
          <w:szCs w:val="22"/>
        </w:rPr>
        <w:t>Roki</w:t>
      </w:r>
      <w:bookmarkEnd w:id="184"/>
      <w:bookmarkEnd w:id="189"/>
    </w:p>
    <w:p w14:paraId="504A9251" w14:textId="77777777" w:rsidR="00E4317B" w:rsidRDefault="00E4317B" w:rsidP="00E4317B">
      <w:pPr>
        <w:pStyle w:val="Slika"/>
        <w:tabs>
          <w:tab w:val="left" w:pos="6663"/>
        </w:tabs>
        <w:ind w:left="0"/>
        <w:rPr>
          <w:rFonts w:ascii="Arial" w:hAnsi="Arial" w:cs="Arial"/>
          <w:b/>
          <w:sz w:val="20"/>
        </w:rPr>
      </w:pPr>
      <w:r>
        <w:rPr>
          <w:rFonts w:ascii="Arial" w:hAnsi="Arial" w:cs="Arial"/>
          <w:b/>
          <w:sz w:val="20"/>
        </w:rPr>
        <w:t>Pojasnilo posameznih rokov</w:t>
      </w:r>
    </w:p>
    <w:tbl>
      <w:tblPr>
        <w:tblW w:w="5000" w:type="pct"/>
        <w:tblBorders>
          <w:top w:val="single" w:sz="6" w:space="0" w:color="C6C6C6"/>
          <w:left w:val="single" w:sz="6" w:space="0" w:color="C6C6C6"/>
          <w:bottom w:val="single" w:sz="6" w:space="0" w:color="C6C6C6"/>
          <w:right w:val="single" w:sz="6" w:space="0" w:color="C6C6C6"/>
        </w:tblBorders>
        <w:tblCellMar>
          <w:top w:w="15" w:type="dxa"/>
          <w:left w:w="15" w:type="dxa"/>
          <w:bottom w:w="15" w:type="dxa"/>
          <w:right w:w="15" w:type="dxa"/>
        </w:tblCellMar>
        <w:tblLook w:val="04A0" w:firstRow="1" w:lastRow="0" w:firstColumn="1" w:lastColumn="0" w:noHBand="0" w:noVBand="1"/>
      </w:tblPr>
      <w:tblGrid>
        <w:gridCol w:w="2260"/>
        <w:gridCol w:w="6222"/>
      </w:tblGrid>
      <w:tr w:rsidR="00E4317B" w:rsidRPr="00CE5B34" w14:paraId="4E72B5A2" w14:textId="77777777" w:rsidTr="00D32265">
        <w:trPr>
          <w:trHeight w:val="702"/>
        </w:trPr>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7DC1D25" w14:textId="77777777" w:rsidR="00E4317B" w:rsidRPr="00CE5B34" w:rsidRDefault="00E4317B" w:rsidP="00D32265">
            <w:pPr>
              <w:spacing w:after="150" w:line="240" w:lineRule="auto"/>
              <w:rPr>
                <w:rFonts w:cs="Arial"/>
                <w:color w:val="444444"/>
                <w:szCs w:val="20"/>
                <w:lang w:eastAsia="sl-SI"/>
              </w:rPr>
            </w:pPr>
            <w:r w:rsidRPr="00CE5B34">
              <w:rPr>
                <w:rFonts w:cs="Arial"/>
                <w:color w:val="444444"/>
                <w:szCs w:val="20"/>
                <w:lang w:eastAsia="sl-SI"/>
              </w:rPr>
              <w:t>Predviden začetek testiranja naročnika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256FE9E" w14:textId="77777777" w:rsidR="00E4317B" w:rsidRPr="00CE5B34" w:rsidRDefault="00E4317B" w:rsidP="00D32265">
            <w:pPr>
              <w:spacing w:line="240" w:lineRule="auto"/>
              <w:rPr>
                <w:rFonts w:cs="Arial"/>
                <w:color w:val="444444"/>
                <w:szCs w:val="20"/>
                <w:lang w:eastAsia="sl-SI"/>
              </w:rPr>
            </w:pPr>
            <w:r w:rsidRPr="00CE5B34">
              <w:rPr>
                <w:rFonts w:cs="Arial"/>
                <w:color w:val="444444"/>
                <w:szCs w:val="20"/>
                <w:lang w:eastAsia="sl-SI"/>
              </w:rPr>
              <w:t xml:space="preserve">Datum, do katerega mora naročnik prejeti </w:t>
            </w:r>
            <w:r>
              <w:rPr>
                <w:rFonts w:cs="Arial"/>
                <w:color w:val="444444"/>
                <w:szCs w:val="20"/>
                <w:lang w:eastAsia="sl-SI"/>
              </w:rPr>
              <w:t xml:space="preserve">celotno </w:t>
            </w:r>
            <w:r w:rsidRPr="00CE5B34">
              <w:rPr>
                <w:rFonts w:cs="Arial"/>
                <w:color w:val="444444"/>
                <w:szCs w:val="20"/>
                <w:lang w:eastAsia="sl-SI"/>
              </w:rPr>
              <w:t xml:space="preserve">naročeno funkcionalnost v testiranje. </w:t>
            </w:r>
          </w:p>
        </w:tc>
      </w:tr>
      <w:tr w:rsidR="00E4317B" w:rsidRPr="00CE5B34" w14:paraId="65F3328C" w14:textId="77777777" w:rsidTr="00D32265">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21AEF792" w14:textId="77777777" w:rsidR="00E4317B" w:rsidRPr="00CE5B34" w:rsidRDefault="00E4317B" w:rsidP="00D32265">
            <w:pPr>
              <w:spacing w:line="240" w:lineRule="auto"/>
              <w:rPr>
                <w:rFonts w:cs="Arial"/>
                <w:color w:val="444444"/>
                <w:szCs w:val="20"/>
                <w:lang w:eastAsia="sl-SI"/>
              </w:rPr>
            </w:pPr>
            <w:r w:rsidRPr="00CE5B34">
              <w:rPr>
                <w:rFonts w:cs="Arial"/>
                <w:color w:val="444444"/>
                <w:szCs w:val="20"/>
                <w:lang w:eastAsia="sl-SI"/>
              </w:rPr>
              <w:t>Rok za predajo funkcionalnosti</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05C6F35" w14:textId="77777777" w:rsidR="00E4317B" w:rsidRPr="00CE5B34" w:rsidRDefault="00E4317B" w:rsidP="00D32265">
            <w:pPr>
              <w:spacing w:after="150" w:line="240" w:lineRule="auto"/>
              <w:jc w:val="both"/>
              <w:rPr>
                <w:rFonts w:cs="Arial"/>
                <w:color w:val="444444"/>
                <w:szCs w:val="20"/>
                <w:lang w:eastAsia="sl-SI"/>
              </w:rPr>
            </w:pPr>
            <w:r w:rsidRPr="00CE5B34">
              <w:rPr>
                <w:rFonts w:cs="Arial"/>
                <w:color w:val="444444"/>
                <w:szCs w:val="20"/>
                <w:lang w:eastAsia="sl-SI"/>
              </w:rPr>
              <w:t>Rok za predajo funkcionalnosti pomeni rok, do katerega mora biti izdelek primeren za produkcijsko uporabo.</w:t>
            </w:r>
          </w:p>
          <w:p w14:paraId="052335ED" w14:textId="77777777" w:rsidR="00E4317B" w:rsidRPr="00CE5B34" w:rsidRDefault="00E4317B" w:rsidP="00D32265">
            <w:pPr>
              <w:spacing w:after="150" w:line="240" w:lineRule="auto"/>
              <w:jc w:val="both"/>
              <w:rPr>
                <w:rFonts w:cs="Arial"/>
                <w:color w:val="444444"/>
                <w:szCs w:val="20"/>
                <w:lang w:eastAsia="sl-SI"/>
              </w:rPr>
            </w:pPr>
            <w:r w:rsidRPr="00CE5B34">
              <w:rPr>
                <w:rFonts w:cs="Arial"/>
                <w:color w:val="444444"/>
                <w:szCs w:val="20"/>
                <w:lang w:eastAsia="sl-SI"/>
              </w:rPr>
              <w:t xml:space="preserve">To je rok, do katerega mora biti zahtevan izdelek oz. funkcionalnost zaključena in po možnosti brez znanih napak. Dovoljene so manjša odstopanja pri kakovosti uporabniške izkušnje (npr. oblika pisave, </w:t>
            </w:r>
            <w:r w:rsidRPr="00CE5B34">
              <w:rPr>
                <w:rFonts w:cs="Arial"/>
                <w:color w:val="444444"/>
                <w:szCs w:val="20"/>
                <w:lang w:eastAsia="sl-SI"/>
              </w:rPr>
              <w:lastRenderedPageBreak/>
              <w:t>barve, neskladje v besedilu, ki opisuje polja ipd.), vendar ta odstopanja ne vplivajo na poslovanje. Ustreznost dokazuje poročilo o testiranju naročnika (ITS in VS).</w:t>
            </w:r>
          </w:p>
          <w:p w14:paraId="32D86744" w14:textId="77777777" w:rsidR="00E4317B" w:rsidRPr="00CE5B34" w:rsidRDefault="00E4317B" w:rsidP="00D32265">
            <w:pPr>
              <w:spacing w:after="150" w:line="240" w:lineRule="auto"/>
              <w:jc w:val="both"/>
              <w:rPr>
                <w:rFonts w:cs="Arial"/>
                <w:color w:val="444444"/>
                <w:szCs w:val="20"/>
                <w:lang w:eastAsia="sl-SI"/>
              </w:rPr>
            </w:pPr>
            <w:r w:rsidRPr="00CE5B34">
              <w:rPr>
                <w:rFonts w:cs="Arial"/>
                <w:color w:val="444444"/>
                <w:szCs w:val="20"/>
                <w:lang w:eastAsia="sl-SI"/>
              </w:rPr>
              <w:t>Naročnik mora od predložitve funkcionalnosti v testiranje s strani izvajalca (torej od roka Predviden začetek testiranja naročnika) pa do Roka za predajo funkcionalnosti izvesti vsa potrebna testiranja. To obdobje m</w:t>
            </w:r>
            <w:r w:rsidRPr="00CE5B34">
              <w:rPr>
                <w:rFonts w:cs="Arial"/>
                <w:color w:val="444444"/>
                <w:lang w:eastAsia="sl-SI"/>
              </w:rPr>
              <w:t xml:space="preserve">ora biti </w:t>
            </w:r>
            <w:r w:rsidRPr="00CE5B34">
              <w:rPr>
                <w:rFonts w:cs="Arial"/>
                <w:color w:val="444444"/>
                <w:szCs w:val="20"/>
                <w:lang w:eastAsia="sl-SI"/>
              </w:rPr>
              <w:t>dovolj dolgo, da omogoča kvalitetno testiranje (npr. 20% vsega časa) ter izdelavo poročila o testiranju.</w:t>
            </w:r>
          </w:p>
          <w:p w14:paraId="32FE6EF3" w14:textId="77777777" w:rsidR="00E4317B" w:rsidRPr="00CE5B34" w:rsidRDefault="00E4317B" w:rsidP="00D32265">
            <w:pPr>
              <w:spacing w:after="150" w:line="240" w:lineRule="auto"/>
              <w:jc w:val="both"/>
              <w:rPr>
                <w:rFonts w:cs="Arial"/>
                <w:color w:val="444444"/>
                <w:szCs w:val="20"/>
                <w:lang w:eastAsia="sl-SI"/>
              </w:rPr>
            </w:pPr>
            <w:r w:rsidRPr="00CE5B34">
              <w:rPr>
                <w:rFonts w:cs="Arial"/>
                <w:color w:val="444444"/>
                <w:szCs w:val="20"/>
                <w:lang w:eastAsia="sl-SI"/>
              </w:rPr>
              <w:t>Izvajalec mora v tem času odpraviti morebitne napake, ki jih naročnik ugotovi pri svojem testiranju (te, ki vplivajo na poslovanje). Napake, ki vplivajo na uporabniško izkušnjo morajo biti odpravljene do Poslovnega roka.</w:t>
            </w:r>
          </w:p>
        </w:tc>
      </w:tr>
      <w:tr w:rsidR="00E4317B" w:rsidRPr="00CE5B34" w14:paraId="6C42653A" w14:textId="77777777" w:rsidTr="00D32265">
        <w:tc>
          <w:tcPr>
            <w:tcW w:w="2260"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3DE70FA2" w14:textId="77777777" w:rsidR="00E4317B" w:rsidRPr="00CE5B34" w:rsidRDefault="00E4317B" w:rsidP="00D32265">
            <w:pPr>
              <w:spacing w:after="150" w:line="240" w:lineRule="auto"/>
              <w:rPr>
                <w:rFonts w:cs="Arial"/>
                <w:color w:val="444444"/>
                <w:szCs w:val="20"/>
                <w:lang w:eastAsia="sl-SI"/>
              </w:rPr>
            </w:pPr>
            <w:r w:rsidRPr="00CE5B34">
              <w:rPr>
                <w:rFonts w:cs="Arial"/>
                <w:color w:val="444444"/>
                <w:szCs w:val="20"/>
                <w:lang w:eastAsia="sl-SI"/>
              </w:rPr>
              <w:lastRenderedPageBreak/>
              <w:t>Poslovni rok</w:t>
            </w:r>
          </w:p>
          <w:p w14:paraId="644F8D78" w14:textId="77777777" w:rsidR="00E4317B" w:rsidRPr="00CE5B34" w:rsidRDefault="00E4317B" w:rsidP="00D32265">
            <w:pPr>
              <w:spacing w:after="150" w:line="240" w:lineRule="auto"/>
              <w:rPr>
                <w:rFonts w:cs="Arial"/>
                <w:color w:val="444444"/>
                <w:szCs w:val="20"/>
                <w:lang w:eastAsia="sl-SI"/>
              </w:rPr>
            </w:pPr>
            <w:r w:rsidRPr="00CE5B34">
              <w:rPr>
                <w:rFonts w:cs="Arial"/>
                <w:color w:val="444444"/>
                <w:szCs w:val="20"/>
                <w:lang w:eastAsia="sl-SI"/>
              </w:rPr>
              <w:t>(zaključek naročila)</w:t>
            </w:r>
          </w:p>
        </w:tc>
        <w:tc>
          <w:tcPr>
            <w:tcW w:w="6222" w:type="dxa"/>
            <w:tcBorders>
              <w:top w:val="single" w:sz="6" w:space="0" w:color="C6C6C6"/>
              <w:left w:val="single" w:sz="6" w:space="0" w:color="C6C6C6"/>
              <w:bottom w:val="single" w:sz="6" w:space="0" w:color="C6C6C6"/>
              <w:right w:val="single" w:sz="6" w:space="0" w:color="C6C6C6"/>
            </w:tcBorders>
            <w:tcMar>
              <w:top w:w="105" w:type="dxa"/>
              <w:left w:w="75" w:type="dxa"/>
              <w:bottom w:w="90" w:type="dxa"/>
              <w:right w:w="75" w:type="dxa"/>
            </w:tcMar>
            <w:hideMark/>
          </w:tcPr>
          <w:p w14:paraId="5AF329B5" w14:textId="77777777" w:rsidR="00E4317B" w:rsidRPr="00CE5B34" w:rsidRDefault="00E4317B" w:rsidP="00D32265">
            <w:pPr>
              <w:spacing w:after="150" w:line="240" w:lineRule="auto"/>
              <w:jc w:val="both"/>
              <w:rPr>
                <w:rFonts w:cs="Arial"/>
                <w:color w:val="444444"/>
                <w:szCs w:val="20"/>
                <w:lang w:eastAsia="sl-SI"/>
              </w:rPr>
            </w:pPr>
            <w:r w:rsidRPr="00CE5B34">
              <w:rPr>
                <w:rFonts w:cs="Arial"/>
                <w:color w:val="444444"/>
                <w:szCs w:val="20"/>
                <w:lang w:eastAsia="sl-SI"/>
              </w:rPr>
              <w:t>Poslovni rok pomeni rok, do katerega mora biti realizacija Z</w:t>
            </w:r>
            <w:r w:rsidRPr="00CE5B34">
              <w:rPr>
                <w:rFonts w:cs="Arial"/>
                <w:color w:val="444444"/>
                <w:lang w:eastAsia="sl-SI"/>
              </w:rPr>
              <w:t>AH</w:t>
            </w:r>
            <w:r w:rsidRPr="00CE5B34">
              <w:rPr>
                <w:rFonts w:cs="Arial"/>
                <w:color w:val="444444"/>
                <w:szCs w:val="20"/>
                <w:lang w:eastAsia="sl-SI"/>
              </w:rPr>
              <w:t xml:space="preserve"> (z vso zahtevano dokumentacijo) povsem zaključena.</w:t>
            </w:r>
          </w:p>
          <w:p w14:paraId="3D93DAEC" w14:textId="77777777" w:rsidR="00E4317B" w:rsidRPr="00CE5B34" w:rsidRDefault="00E4317B" w:rsidP="00D32265">
            <w:pPr>
              <w:spacing w:after="150" w:line="240" w:lineRule="auto"/>
              <w:jc w:val="both"/>
              <w:rPr>
                <w:rFonts w:cs="Arial"/>
                <w:color w:val="444444"/>
                <w:szCs w:val="20"/>
                <w:lang w:eastAsia="sl-SI"/>
              </w:rPr>
            </w:pPr>
            <w:r w:rsidRPr="00CE5B34">
              <w:rPr>
                <w:rFonts w:cs="Arial"/>
                <w:color w:val="444444"/>
                <w:szCs w:val="20"/>
                <w:lang w:eastAsia="sl-SI"/>
              </w:rPr>
              <w:t>To je rok, do katerega moramo prejeti vso zahtevano dokumentacijo (tehnično in ostalo dokumentacijo). Zahtevan izdelek oz. funkcionalnost mora biti zaključena in brez znanih napak (testni zapisnik mora izkazovati, da so vsi testi uspešni, morebitne napake med testiranjem pa odpravljene). To je rok, ki je vezan na plačilo.</w:t>
            </w:r>
          </w:p>
        </w:tc>
      </w:tr>
    </w:tbl>
    <w:p w14:paraId="4A324593" w14:textId="77777777" w:rsidR="00E4317B" w:rsidRDefault="00E4317B" w:rsidP="00E4317B">
      <w:pPr>
        <w:pStyle w:val="Slika"/>
        <w:tabs>
          <w:tab w:val="left" w:pos="6663"/>
        </w:tabs>
        <w:ind w:left="0"/>
        <w:rPr>
          <w:rFonts w:ascii="Arial" w:hAnsi="Arial" w:cs="Arial"/>
          <w:b/>
          <w:sz w:val="20"/>
        </w:rPr>
      </w:pPr>
    </w:p>
    <w:p w14:paraId="05A3FAA3" w14:textId="77777777" w:rsidR="00E4317B" w:rsidRPr="00207CB8" w:rsidRDefault="00E4317B" w:rsidP="00E4317B">
      <w:pPr>
        <w:pStyle w:val="Slika"/>
        <w:tabs>
          <w:tab w:val="left" w:pos="6663"/>
        </w:tabs>
        <w:ind w:left="0"/>
        <w:rPr>
          <w:rFonts w:ascii="Arial" w:hAnsi="Arial" w:cs="Arial"/>
          <w:b/>
          <w:sz w:val="20"/>
        </w:rPr>
      </w:pPr>
      <w:r w:rsidRPr="00207CB8">
        <w:rPr>
          <w:rFonts w:ascii="Arial" w:hAnsi="Arial" w:cs="Arial"/>
          <w:b/>
          <w:sz w:val="20"/>
        </w:rPr>
        <w:t>Sprememba predpisov</w:t>
      </w:r>
    </w:p>
    <w:p w14:paraId="7ED2F7B5" w14:textId="77777777" w:rsidR="00E4317B" w:rsidRPr="00207CB8" w:rsidRDefault="00E4317B" w:rsidP="00E4317B">
      <w:pPr>
        <w:jc w:val="both"/>
        <w:rPr>
          <w:rFonts w:cs="Arial"/>
          <w:szCs w:val="20"/>
        </w:rPr>
      </w:pPr>
      <w:r w:rsidRPr="00207CB8">
        <w:rPr>
          <w:rFonts w:cs="Arial"/>
          <w:szCs w:val="20"/>
        </w:rPr>
        <w:t>Določene zahteve za izdelavo, spremembo ali dopolnitev programske opreme nastanejo na podlagi sprememb v predpisih. Zato imajo zahteve, ki izvirajo iz sprememb v predpisih, določen rok za predajo funkcionalnosti, ki ne more biti spremenljiv. Izvajalec in naročnik se lahko dogovorita o rokih za del zahtev, ki ne vplivajo na ključne zahteve (priprava dokumentacije ali samo delna implementacija in podaljšanje drugih odprtih naročil, itd.).</w:t>
      </w:r>
    </w:p>
    <w:p w14:paraId="7E75D94E" w14:textId="77777777" w:rsidR="00E4317B" w:rsidRPr="00207CB8" w:rsidRDefault="00E4317B" w:rsidP="00E4317B">
      <w:pPr>
        <w:jc w:val="both"/>
        <w:rPr>
          <w:rFonts w:cs="Arial"/>
          <w:szCs w:val="20"/>
        </w:rPr>
      </w:pPr>
    </w:p>
    <w:p w14:paraId="0A1E7D99" w14:textId="77777777" w:rsidR="00E4317B" w:rsidRPr="00207CB8" w:rsidRDefault="00E4317B" w:rsidP="00E4317B">
      <w:pPr>
        <w:pStyle w:val="Slika"/>
        <w:tabs>
          <w:tab w:val="left" w:pos="6663"/>
        </w:tabs>
        <w:ind w:left="0"/>
        <w:rPr>
          <w:rFonts w:ascii="Arial" w:hAnsi="Arial" w:cs="Arial"/>
          <w:b/>
          <w:sz w:val="20"/>
        </w:rPr>
      </w:pPr>
      <w:r w:rsidRPr="00207CB8">
        <w:rPr>
          <w:rFonts w:ascii="Arial" w:hAnsi="Arial" w:cs="Arial"/>
          <w:b/>
          <w:sz w:val="20"/>
        </w:rPr>
        <w:t>Ostale naloge</w:t>
      </w:r>
    </w:p>
    <w:p w14:paraId="4EC51E96" w14:textId="77777777" w:rsidR="00E4317B" w:rsidRPr="00207CB8" w:rsidRDefault="00E4317B" w:rsidP="00E4317B">
      <w:pPr>
        <w:jc w:val="both"/>
        <w:rPr>
          <w:rFonts w:cs="Arial"/>
          <w:szCs w:val="20"/>
        </w:rPr>
      </w:pPr>
      <w:r w:rsidRPr="00207CB8">
        <w:rPr>
          <w:rFonts w:cs="Arial"/>
          <w:szCs w:val="20"/>
        </w:rPr>
        <w:t xml:space="preserve">Zahteve, nastale na podlagi izboljšav delovnih procesov naročnika, imajo določen poslovni rok (zaključek naročila), rok za predajo funkcionalnosti in rok za predviden začetek testiranja naročnika, ki sta predlagana s strani naročnika. Izvajalec lahko ob pripravi ponudbe, na podlagi opravljene analize zahtev, predlaga nove roke. Nove </w:t>
      </w:r>
      <w:r w:rsidRPr="00207CB8">
        <w:rPr>
          <w:rFonts w:cs="Arial"/>
          <w:szCs w:val="20"/>
          <w:lang w:eastAsia="sl-SI"/>
        </w:rPr>
        <w:t>predlagane roke potrdijo odgovorne osebe naročnika ob potrjevanju naročila. Če se naročnik s predlaganimi roki ne strinja, morata skupaj z izvajalcem pregledati zahteve ter jih po potrebi spremeniti oziroma določiti nove usklajene roke za izvedbo.</w:t>
      </w:r>
    </w:p>
    <w:p w14:paraId="7B334FAF" w14:textId="77777777" w:rsidR="00E4317B" w:rsidRPr="00207CB8" w:rsidRDefault="00E4317B" w:rsidP="00E4317B">
      <w:pPr>
        <w:jc w:val="both"/>
        <w:rPr>
          <w:rFonts w:cs="Arial"/>
          <w:szCs w:val="20"/>
          <w:lang w:eastAsia="sl-SI"/>
        </w:rPr>
      </w:pPr>
    </w:p>
    <w:p w14:paraId="7A84DBB1" w14:textId="77777777" w:rsidR="00E4317B" w:rsidRPr="00207CB8" w:rsidRDefault="00E4317B" w:rsidP="00E4317B">
      <w:pPr>
        <w:jc w:val="both"/>
        <w:rPr>
          <w:rFonts w:cs="Arial"/>
          <w:szCs w:val="20"/>
          <w:lang w:eastAsia="sl-SI"/>
        </w:rPr>
      </w:pPr>
      <w:r w:rsidRPr="00207CB8">
        <w:rPr>
          <w:rFonts w:cs="Arial"/>
          <w:szCs w:val="20"/>
          <w:lang w:eastAsia="sl-SI"/>
        </w:rPr>
        <w:t xml:space="preserve">Izvajalec ali naročnik lahko v določenih primerih po izdaji naročila ugotovita, da izvedba naročila v predvidenem obsegu in rokih ni izvedljiva. Izvajalec ali naročnik mora o ugotovitvah obvestiti drugega in skupaj proučiti novo situacijo. V primeru, da se naročilo spremeni, je potrebno pripraviti uradni zaznamek (UZ). Z dnem podpisa z obeh strani, za zadevno naročilo veljajo roki in obseg naročila, navedeni v uradnem zaznamku. </w:t>
      </w:r>
    </w:p>
    <w:p w14:paraId="55ECFD86" w14:textId="77777777" w:rsidR="00E4317B" w:rsidRPr="00207CB8" w:rsidRDefault="00E4317B" w:rsidP="00E4317B">
      <w:pPr>
        <w:jc w:val="both"/>
        <w:rPr>
          <w:rFonts w:cs="Arial"/>
          <w:szCs w:val="20"/>
          <w:lang w:eastAsia="sl-SI"/>
        </w:rPr>
      </w:pPr>
    </w:p>
    <w:p w14:paraId="7FC6F0FE" w14:textId="77777777" w:rsidR="00E4317B" w:rsidRPr="00207CB8" w:rsidRDefault="00E4317B" w:rsidP="00E4317B">
      <w:pPr>
        <w:jc w:val="both"/>
        <w:rPr>
          <w:rFonts w:cs="Arial"/>
          <w:szCs w:val="20"/>
        </w:rPr>
      </w:pPr>
      <w:r w:rsidRPr="00207CB8">
        <w:rPr>
          <w:rFonts w:cs="Arial"/>
          <w:szCs w:val="20"/>
        </w:rPr>
        <w:t>Predlog za spremembo obsega in/ali roka naročila lahko poda ali naročnik ali izvajalec ter pripravi dokument UZ.</w:t>
      </w:r>
    </w:p>
    <w:p w14:paraId="0E182F05"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E4317B">
        <w:rPr>
          <w:rFonts w:ascii="Arial" w:hAnsi="Arial" w:cs="Arial"/>
          <w:sz w:val="20"/>
          <w:szCs w:val="20"/>
          <w:highlight w:val="lightGray"/>
        </w:rPr>
        <w:t>priloga 6</w:t>
      </w:r>
      <w:r w:rsidRPr="00207CB8">
        <w:rPr>
          <w:rFonts w:ascii="Arial" w:hAnsi="Arial" w:cs="Arial"/>
          <w:sz w:val="20"/>
          <w:szCs w:val="20"/>
        </w:rPr>
        <w:t>).</w:t>
      </w:r>
    </w:p>
    <w:p w14:paraId="50D09846"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90" w:name="_Toc525901611"/>
      <w:bookmarkStart w:id="191" w:name="_Toc194392008"/>
      <w:r w:rsidRPr="009E16A5">
        <w:rPr>
          <w:rFonts w:ascii="Arial" w:hAnsi="Arial" w:cs="Arial"/>
          <w:b/>
          <w:bCs/>
          <w:color w:val="000000" w:themeColor="text1"/>
          <w:sz w:val="22"/>
          <w:szCs w:val="22"/>
        </w:rPr>
        <w:t>Preklic oziroma ustavitev dela</w:t>
      </w:r>
      <w:bookmarkEnd w:id="190"/>
      <w:bookmarkEnd w:id="191"/>
      <w:r w:rsidRPr="009E16A5">
        <w:rPr>
          <w:rFonts w:ascii="Arial" w:hAnsi="Arial" w:cs="Arial"/>
          <w:b/>
          <w:bCs/>
          <w:color w:val="000000" w:themeColor="text1"/>
          <w:sz w:val="22"/>
          <w:szCs w:val="22"/>
        </w:rPr>
        <w:t xml:space="preserve"> </w:t>
      </w:r>
    </w:p>
    <w:p w14:paraId="6D6E9DE1" w14:textId="77777777" w:rsidR="00E4317B" w:rsidRPr="00544A97" w:rsidRDefault="00E4317B" w:rsidP="00E4317B">
      <w:pPr>
        <w:jc w:val="both"/>
        <w:rPr>
          <w:rFonts w:cs="Arial"/>
          <w:b/>
          <w:bCs/>
          <w:szCs w:val="20"/>
        </w:rPr>
      </w:pPr>
      <w:r w:rsidRPr="00544A97">
        <w:rPr>
          <w:rFonts w:cs="Arial"/>
          <w:b/>
          <w:bCs/>
          <w:szCs w:val="20"/>
        </w:rPr>
        <w:t>NAR je že izdano</w:t>
      </w:r>
    </w:p>
    <w:p w14:paraId="47ABA285" w14:textId="77777777" w:rsidR="00E4317B" w:rsidRPr="00207CB8" w:rsidRDefault="00E4317B" w:rsidP="00E4317B">
      <w:pPr>
        <w:jc w:val="both"/>
        <w:rPr>
          <w:rFonts w:cs="Arial"/>
          <w:szCs w:val="20"/>
        </w:rPr>
      </w:pPr>
      <w:r w:rsidRPr="00207CB8">
        <w:rPr>
          <w:rFonts w:cs="Arial"/>
          <w:szCs w:val="20"/>
        </w:rPr>
        <w:lastRenderedPageBreak/>
        <w:t>Po potrditvi ponudbe, lahko v izjemnih primerih nastopijo okoliščine, zaradi katerih je potrebno delo na naročilu ustaviti. Naročnik lahko oceni, da se naročilo začasno ustavi ali trajno zaključi.</w:t>
      </w:r>
    </w:p>
    <w:p w14:paraId="1E86A3CE" w14:textId="77777777" w:rsidR="00E4317B" w:rsidRPr="00207CB8" w:rsidRDefault="00E4317B" w:rsidP="00E4317B">
      <w:pPr>
        <w:jc w:val="both"/>
        <w:rPr>
          <w:rFonts w:cs="Arial"/>
          <w:szCs w:val="20"/>
        </w:rPr>
      </w:pPr>
    </w:p>
    <w:p w14:paraId="2E46E75C" w14:textId="77777777" w:rsidR="00E4317B" w:rsidRPr="00207CB8" w:rsidRDefault="00E4317B" w:rsidP="00E4317B">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71267FDF"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E4317B">
        <w:rPr>
          <w:rFonts w:ascii="Arial" w:hAnsi="Arial" w:cs="Arial"/>
          <w:sz w:val="20"/>
          <w:szCs w:val="20"/>
          <w:highlight w:val="lightGray"/>
        </w:rPr>
        <w:t>priloga 6</w:t>
      </w:r>
      <w:r w:rsidRPr="00207CB8">
        <w:rPr>
          <w:rFonts w:ascii="Arial" w:hAnsi="Arial" w:cs="Arial"/>
          <w:sz w:val="20"/>
          <w:szCs w:val="20"/>
        </w:rPr>
        <w:t>).</w:t>
      </w:r>
    </w:p>
    <w:p w14:paraId="6D048AD7" w14:textId="77777777" w:rsidR="00E4317B" w:rsidRPr="00207CB8" w:rsidRDefault="00E4317B" w:rsidP="00E4317B">
      <w:pPr>
        <w:jc w:val="both"/>
        <w:rPr>
          <w:rFonts w:cs="Arial"/>
          <w:szCs w:val="20"/>
        </w:rPr>
      </w:pPr>
    </w:p>
    <w:p w14:paraId="624F4B9F" w14:textId="77777777" w:rsidR="00E4317B" w:rsidRDefault="00E4317B" w:rsidP="00E4317B">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1714F3CC" w14:textId="77777777" w:rsidR="00E4317B" w:rsidRDefault="00E4317B" w:rsidP="00E4317B">
      <w:pPr>
        <w:jc w:val="both"/>
      </w:pPr>
    </w:p>
    <w:p w14:paraId="19D99534" w14:textId="77777777" w:rsidR="00E4317B" w:rsidRPr="00544A97" w:rsidRDefault="00E4317B" w:rsidP="00E4317B">
      <w:pPr>
        <w:jc w:val="both"/>
        <w:rPr>
          <w:b/>
          <w:bCs/>
        </w:rPr>
      </w:pPr>
      <w:r w:rsidRPr="00544A97">
        <w:rPr>
          <w:b/>
          <w:bCs/>
        </w:rPr>
        <w:t>NAR še ni izdano</w:t>
      </w:r>
    </w:p>
    <w:p w14:paraId="4B3DB94B" w14:textId="77777777" w:rsidR="00E4317B" w:rsidRDefault="00E4317B" w:rsidP="00E4317B">
      <w:pPr>
        <w:jc w:val="both"/>
      </w:pPr>
      <w:r>
        <w:t>Po prejemu ponudbe, lahko nastopijo okoliščine, zaradi katerih naročnik oceni, da odstopi od ZAH in ne izda NAR. Naročnik lahko oceni, da se ZAH začasno ustavi ali trajno zaključi.</w:t>
      </w:r>
    </w:p>
    <w:p w14:paraId="19FA3E14" w14:textId="77777777" w:rsidR="00E4317B" w:rsidRDefault="00E4317B" w:rsidP="00E4317B">
      <w:pPr>
        <w:jc w:val="both"/>
      </w:pPr>
    </w:p>
    <w:p w14:paraId="302C31D9" w14:textId="77777777" w:rsidR="00E4317B" w:rsidRDefault="00E4317B" w:rsidP="00E4317B">
      <w:pPr>
        <w:jc w:val="both"/>
        <w:rPr>
          <w:rFonts w:cs="Arial"/>
          <w:szCs w:val="20"/>
          <w:lang w:eastAsia="sl-SI"/>
        </w:rPr>
      </w:pPr>
      <w:r w:rsidRPr="00207CB8">
        <w:rPr>
          <w:rFonts w:cs="Arial"/>
          <w:szCs w:val="20"/>
        </w:rPr>
        <w:t xml:space="preserve">PP pripravi dokument </w:t>
      </w:r>
      <w:r w:rsidRPr="00207CB8">
        <w:rPr>
          <w:rFonts w:cs="Arial"/>
          <w:szCs w:val="20"/>
          <w:lang w:eastAsia="sl-SI"/>
        </w:rPr>
        <w:t>UZ.</w:t>
      </w:r>
    </w:p>
    <w:p w14:paraId="2A812E98" w14:textId="77777777" w:rsidR="00E4317B" w:rsidRPr="00207CB8" w:rsidRDefault="00E4317B" w:rsidP="00E4317B">
      <w:pPr>
        <w:pStyle w:val="Telobesedila2"/>
        <w:spacing w:before="240"/>
        <w:jc w:val="both"/>
        <w:rPr>
          <w:rFonts w:ascii="Arial" w:hAnsi="Arial" w:cs="Arial"/>
          <w:sz w:val="20"/>
          <w:szCs w:val="20"/>
        </w:rPr>
      </w:pPr>
      <w:r w:rsidRPr="00207CB8">
        <w:rPr>
          <w:rFonts w:ascii="Arial" w:hAnsi="Arial" w:cs="Arial"/>
          <w:sz w:val="20"/>
          <w:szCs w:val="20"/>
        </w:rPr>
        <w:t>Vsebina in oblika dokumenta UZ sta opredeljeni z obrazcem iz priloge tega dokumenta (</w:t>
      </w:r>
      <w:r w:rsidRPr="00E4317B">
        <w:rPr>
          <w:rFonts w:ascii="Arial" w:hAnsi="Arial" w:cs="Arial"/>
          <w:sz w:val="20"/>
          <w:szCs w:val="20"/>
          <w:highlight w:val="lightGray"/>
        </w:rPr>
        <w:t>priloga 6</w:t>
      </w:r>
      <w:r w:rsidRPr="00207CB8">
        <w:rPr>
          <w:rFonts w:ascii="Arial" w:hAnsi="Arial" w:cs="Arial"/>
          <w:sz w:val="20"/>
          <w:szCs w:val="20"/>
        </w:rPr>
        <w:t>).</w:t>
      </w:r>
    </w:p>
    <w:p w14:paraId="38E5521D" w14:textId="77777777" w:rsidR="00E4317B" w:rsidRPr="00207CB8" w:rsidRDefault="00E4317B" w:rsidP="00E4317B">
      <w:pPr>
        <w:jc w:val="both"/>
        <w:rPr>
          <w:rFonts w:cs="Arial"/>
          <w:szCs w:val="20"/>
        </w:rPr>
      </w:pPr>
    </w:p>
    <w:p w14:paraId="508BF4A8" w14:textId="77777777" w:rsidR="00E4317B" w:rsidRDefault="00E4317B" w:rsidP="00E4317B">
      <w:pPr>
        <w:jc w:val="both"/>
      </w:pPr>
      <w:r w:rsidRPr="00207CB8">
        <w:rPr>
          <w:rFonts w:cs="Arial"/>
          <w:szCs w:val="20"/>
        </w:rPr>
        <w:t>Izvajalec v tem primeru prekine z delom in zaračuna dejansko opravljene ure na ustavljenem naročilu</w:t>
      </w:r>
      <w:r>
        <w:rPr>
          <w:rFonts w:cs="Arial"/>
          <w:szCs w:val="20"/>
        </w:rPr>
        <w:t xml:space="preserve"> </w:t>
      </w:r>
      <w:r>
        <w:t>(skladno z opredelitvijo in obsegom v dokumentu UZ).</w:t>
      </w:r>
    </w:p>
    <w:p w14:paraId="2435ADDF" w14:textId="77777777" w:rsidR="00E4317B" w:rsidRPr="00207CB8" w:rsidRDefault="00E4317B" w:rsidP="00E4317B">
      <w:pPr>
        <w:jc w:val="both"/>
        <w:rPr>
          <w:rFonts w:cs="Arial"/>
          <w:szCs w:val="20"/>
        </w:rPr>
      </w:pPr>
    </w:p>
    <w:p w14:paraId="3A5BF983"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92" w:name="_Toc525901612"/>
      <w:bookmarkStart w:id="193" w:name="_Toc194392009"/>
      <w:r w:rsidRPr="009E16A5">
        <w:rPr>
          <w:rFonts w:ascii="Arial" w:hAnsi="Arial" w:cs="Arial"/>
          <w:b/>
          <w:bCs/>
          <w:color w:val="000000" w:themeColor="text1"/>
          <w:sz w:val="22"/>
          <w:szCs w:val="22"/>
        </w:rPr>
        <w:t>Dodatne zahteve tekom izvedbe</w:t>
      </w:r>
      <w:bookmarkEnd w:id="192"/>
      <w:bookmarkEnd w:id="193"/>
    </w:p>
    <w:p w14:paraId="757FE496" w14:textId="77777777" w:rsidR="00E4317B" w:rsidRDefault="00E4317B" w:rsidP="00E4317B">
      <w:pPr>
        <w:jc w:val="both"/>
        <w:rPr>
          <w:rFonts w:cs="Arial"/>
          <w:szCs w:val="20"/>
        </w:rPr>
      </w:pPr>
      <w:r w:rsidRPr="00207CB8">
        <w:rPr>
          <w:rFonts w:cs="Arial"/>
          <w:szCs w:val="20"/>
        </w:rPr>
        <w:t>Kadar se med izvedbo ugotovijo nova dejstva, ki spreminjajo obseg in funkcionalnost rešitve oziroma se izražajo v dodatnih zahtevah, se za te dodatne zahteve odpre nov povezan ZAH (temu sledi nadaljevanje predpisanega postopka). PP ustrezno označi, da gre za dodatno zahtevo pri že odprtem ZAH. Dovoljeno je, da tako izvajalec, kot tudi naročnik, v takih primerih pripravita za oba ZAH hkrati poročila o testiranju, tehnično in ostalo dokumentacijo.</w:t>
      </w:r>
    </w:p>
    <w:p w14:paraId="6726A636" w14:textId="77777777" w:rsidR="005561F5" w:rsidRPr="00207CB8" w:rsidRDefault="005561F5" w:rsidP="00E4317B">
      <w:pPr>
        <w:jc w:val="both"/>
        <w:rPr>
          <w:rFonts w:cs="Arial"/>
          <w:szCs w:val="20"/>
        </w:rPr>
      </w:pPr>
    </w:p>
    <w:p w14:paraId="46715211" w14:textId="77777777" w:rsidR="00E4317B" w:rsidRPr="009E16A5" w:rsidRDefault="00E4317B" w:rsidP="009E16A5">
      <w:pPr>
        <w:pStyle w:val="Naslov2"/>
        <w:numPr>
          <w:ilvl w:val="1"/>
          <w:numId w:val="24"/>
        </w:numPr>
        <w:rPr>
          <w:rFonts w:ascii="Arial" w:hAnsi="Arial" w:cs="Arial"/>
          <w:b/>
          <w:bCs/>
          <w:color w:val="000000" w:themeColor="text1"/>
          <w:sz w:val="22"/>
          <w:szCs w:val="22"/>
        </w:rPr>
      </w:pPr>
      <w:bookmarkStart w:id="194" w:name="_Toc525901613"/>
      <w:bookmarkStart w:id="195" w:name="_Toc194392010"/>
      <w:r w:rsidRPr="009E16A5">
        <w:rPr>
          <w:rFonts w:ascii="Arial" w:hAnsi="Arial" w:cs="Arial"/>
          <w:b/>
          <w:bCs/>
          <w:color w:val="000000" w:themeColor="text1"/>
          <w:sz w:val="22"/>
          <w:szCs w:val="22"/>
        </w:rPr>
        <w:t>Zmanjšanje obsega realiziranih zahtev</w:t>
      </w:r>
      <w:bookmarkEnd w:id="194"/>
      <w:bookmarkEnd w:id="195"/>
    </w:p>
    <w:p w14:paraId="04662E85" w14:textId="77777777" w:rsidR="00E4317B" w:rsidRPr="00207CB8" w:rsidRDefault="00E4317B" w:rsidP="00E4317B">
      <w:pPr>
        <w:jc w:val="both"/>
        <w:rPr>
          <w:rFonts w:cs="Arial"/>
          <w:szCs w:val="20"/>
        </w:rPr>
      </w:pPr>
      <w:r w:rsidRPr="00207CB8">
        <w:rPr>
          <w:rFonts w:cs="Arial"/>
          <w:szCs w:val="20"/>
        </w:rPr>
        <w:t>Kadar se med izvedbo ugotovijo nova dejstva, ki zmanjšajo obseg in funkcionalnost rešitve oziroma se izražajo tako, da del zahtev ni realiziranih, se pripravi UZ. V zaznamku se zapiše, katere zahteve ne bodo realizirane in razlog za ne realizacijo. Nerealizirane zahteve se finančno ovrednotijo (če vrednost ni razvidna iz same ponudbe).</w:t>
      </w:r>
    </w:p>
    <w:p w14:paraId="5F135DB6" w14:textId="77777777" w:rsidR="00E4317B" w:rsidRPr="00207CB8" w:rsidRDefault="00E4317B" w:rsidP="00E4317B">
      <w:pPr>
        <w:rPr>
          <w:rFonts w:cs="Arial"/>
          <w:szCs w:val="20"/>
        </w:rPr>
      </w:pPr>
    </w:p>
    <w:p w14:paraId="04FEEE35"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196" w:name="_Toc194392011"/>
      <w:r w:rsidRPr="009E16A5">
        <w:rPr>
          <w:rFonts w:ascii="Arial" w:hAnsi="Arial" w:cs="Arial"/>
          <w:b/>
          <w:bCs/>
          <w:color w:val="000000" w:themeColor="text1"/>
          <w:sz w:val="28"/>
          <w:szCs w:val="28"/>
        </w:rPr>
        <w:t>Plačilo storitev</w:t>
      </w:r>
      <w:bookmarkEnd w:id="196"/>
    </w:p>
    <w:p w14:paraId="430507A0" w14:textId="77777777" w:rsidR="00E4317B" w:rsidRPr="00207CB8" w:rsidRDefault="00E4317B" w:rsidP="00E4317B">
      <w:pPr>
        <w:pStyle w:val="Otevilenseznam5"/>
        <w:spacing w:before="0" w:line="260" w:lineRule="atLeast"/>
        <w:ind w:left="0"/>
        <w:rPr>
          <w:rFonts w:ascii="Arial" w:hAnsi="Arial" w:cs="Arial"/>
          <w:sz w:val="20"/>
          <w:lang w:eastAsia="sl-SI"/>
        </w:rPr>
      </w:pPr>
      <w:r w:rsidRPr="00207CB8">
        <w:rPr>
          <w:rFonts w:ascii="Arial" w:hAnsi="Arial" w:cs="Arial"/>
          <w:sz w:val="20"/>
          <w:lang w:eastAsia="sl-SI"/>
        </w:rPr>
        <w:t xml:space="preserve">Podlaga za izstavitev računa s strani izvajalca je potrjeno Poročilo o napredku. Poročilo pripravi PP naročnika praviloma enkrat mesečno oziroma v skladu z dogovorom z izvajalcem. Poročilo o napredku potrdita in podpišeta skrbnik pogodbe na strani naročnika in vodja projekta (ali skrbnik pogodbe) na strani izvajalca. </w:t>
      </w:r>
    </w:p>
    <w:p w14:paraId="33024A96" w14:textId="77777777" w:rsidR="00E4317B" w:rsidRPr="00207CB8" w:rsidRDefault="00E4317B" w:rsidP="00E4317B">
      <w:pPr>
        <w:pStyle w:val="Otevilenseznam5"/>
        <w:spacing w:before="0" w:line="260" w:lineRule="atLeast"/>
        <w:ind w:left="0"/>
        <w:rPr>
          <w:rFonts w:ascii="Arial" w:hAnsi="Arial" w:cs="Arial"/>
          <w:sz w:val="20"/>
          <w:lang w:eastAsia="sl-SI"/>
        </w:rPr>
      </w:pPr>
    </w:p>
    <w:p w14:paraId="79F41E93" w14:textId="77777777" w:rsidR="00E4317B" w:rsidRPr="009E16A5" w:rsidRDefault="00E4317B" w:rsidP="00E4317B">
      <w:pPr>
        <w:pStyle w:val="Otevilenseznam5"/>
        <w:spacing w:before="0" w:line="260" w:lineRule="atLeast"/>
        <w:ind w:left="0"/>
        <w:rPr>
          <w:rFonts w:ascii="Arial" w:hAnsi="Arial" w:cs="Arial"/>
          <w:color w:val="000000" w:themeColor="text1"/>
          <w:sz w:val="20"/>
        </w:rPr>
      </w:pPr>
      <w:r w:rsidRPr="009E16A5">
        <w:rPr>
          <w:rFonts w:ascii="Arial" w:hAnsi="Arial" w:cs="Arial"/>
          <w:color w:val="000000" w:themeColor="text1"/>
          <w:sz w:val="20"/>
          <w:lang w:eastAsia="sl-SI"/>
        </w:rPr>
        <w:t xml:space="preserve">V Poročilo o napredku so vključene </w:t>
      </w:r>
      <w:r w:rsidRPr="009E16A5" w:rsidDel="00D01080">
        <w:rPr>
          <w:rFonts w:ascii="Arial" w:hAnsi="Arial" w:cs="Arial"/>
          <w:color w:val="000000" w:themeColor="text1"/>
          <w:sz w:val="20"/>
        </w:rPr>
        <w:t xml:space="preserve">v preteklem </w:t>
      </w:r>
      <w:r w:rsidRPr="009E16A5">
        <w:rPr>
          <w:rFonts w:ascii="Arial" w:hAnsi="Arial" w:cs="Arial"/>
          <w:color w:val="000000" w:themeColor="text1"/>
          <w:sz w:val="20"/>
        </w:rPr>
        <w:t>obdobju</w:t>
      </w:r>
      <w:r w:rsidRPr="009E16A5" w:rsidDel="00D01080">
        <w:rPr>
          <w:rFonts w:ascii="Arial" w:hAnsi="Arial" w:cs="Arial"/>
          <w:color w:val="000000" w:themeColor="text1"/>
          <w:sz w:val="20"/>
        </w:rPr>
        <w:t xml:space="preserve"> prevzete naloge </w:t>
      </w:r>
      <w:r w:rsidRPr="009E16A5">
        <w:rPr>
          <w:rFonts w:ascii="Arial" w:hAnsi="Arial" w:cs="Arial"/>
          <w:color w:val="000000" w:themeColor="text1"/>
          <w:sz w:val="20"/>
        </w:rPr>
        <w:t>za storitve nadgradenj oziroma nadaljnjega razvoja in za storitve operativnega vzdrževanja.</w:t>
      </w:r>
    </w:p>
    <w:p w14:paraId="2545F58D" w14:textId="77777777" w:rsidR="00E4317B" w:rsidRPr="00207CB8" w:rsidRDefault="00E4317B" w:rsidP="00E4317B">
      <w:pPr>
        <w:pStyle w:val="Otevilenseznam5"/>
        <w:spacing w:before="0" w:line="260" w:lineRule="atLeast"/>
        <w:ind w:left="0"/>
        <w:rPr>
          <w:rFonts w:ascii="Arial" w:hAnsi="Arial" w:cs="Arial"/>
          <w:sz w:val="20"/>
        </w:rPr>
      </w:pPr>
    </w:p>
    <w:p w14:paraId="07E9D75A" w14:textId="77777777" w:rsidR="00E4317B" w:rsidRPr="00207CB8" w:rsidDel="00D01080" w:rsidRDefault="00E4317B" w:rsidP="00E4317B">
      <w:pPr>
        <w:pStyle w:val="Otevilenseznam5"/>
        <w:spacing w:before="0" w:line="260" w:lineRule="atLeast"/>
        <w:ind w:left="0"/>
        <w:rPr>
          <w:rFonts w:ascii="Arial" w:hAnsi="Arial" w:cs="Arial"/>
          <w:sz w:val="20"/>
        </w:rPr>
      </w:pPr>
      <w:r w:rsidRPr="00207CB8">
        <w:rPr>
          <w:rFonts w:ascii="Arial" w:hAnsi="Arial" w:cs="Arial"/>
          <w:sz w:val="20"/>
        </w:rPr>
        <w:t xml:space="preserve">Prevzete naloge se obračuna in fakturira po dejansko porabljenem času (skupno število ur, ki jih je izvajalec porabil za izvedbo nalog), vendar največ v obsegu, ki je opredeljen v ponudbi. </w:t>
      </w:r>
    </w:p>
    <w:p w14:paraId="30F742DB" w14:textId="77777777" w:rsidR="00E4317B" w:rsidRPr="00207CB8" w:rsidRDefault="00E4317B" w:rsidP="00E4317B">
      <w:pPr>
        <w:rPr>
          <w:rFonts w:cs="Arial"/>
          <w:szCs w:val="20"/>
        </w:rPr>
      </w:pPr>
    </w:p>
    <w:p w14:paraId="18CC9704"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197" w:name="_Toc525901615"/>
      <w:bookmarkStart w:id="198" w:name="_Toc194392012"/>
      <w:r w:rsidRPr="009E16A5">
        <w:rPr>
          <w:rFonts w:ascii="Arial" w:hAnsi="Arial" w:cs="Arial"/>
          <w:b/>
          <w:bCs/>
          <w:color w:val="000000" w:themeColor="text1"/>
          <w:sz w:val="28"/>
          <w:szCs w:val="28"/>
        </w:rPr>
        <w:lastRenderedPageBreak/>
        <w:t>Veljavnost poslovnika</w:t>
      </w:r>
      <w:bookmarkEnd w:id="197"/>
      <w:bookmarkEnd w:id="198"/>
    </w:p>
    <w:p w14:paraId="7BCA248E" w14:textId="77777777" w:rsidR="00E4317B" w:rsidRPr="00207CB8" w:rsidRDefault="00E4317B" w:rsidP="00E4317B">
      <w:pPr>
        <w:jc w:val="both"/>
        <w:rPr>
          <w:rFonts w:cs="Arial"/>
          <w:szCs w:val="20"/>
        </w:rPr>
      </w:pPr>
      <w:r w:rsidRPr="00207CB8">
        <w:rPr>
          <w:rFonts w:cs="Arial"/>
          <w:szCs w:val="20"/>
          <w:lang w:eastAsia="sl-SI"/>
        </w:rPr>
        <w:t>Poslovnik prične veljati z dnem, ko ga podpišeta tako naročnik, kot izvajalec.</w:t>
      </w:r>
    </w:p>
    <w:p w14:paraId="14E94CF5" w14:textId="77777777" w:rsidR="00E4317B" w:rsidRPr="00207CB8" w:rsidRDefault="00E4317B" w:rsidP="00E4317B">
      <w:pPr>
        <w:rPr>
          <w:rFonts w:cs="Arial"/>
          <w:szCs w:val="20"/>
        </w:rPr>
      </w:pPr>
    </w:p>
    <w:p w14:paraId="5539FFBC" w14:textId="77777777" w:rsidR="00E4317B" w:rsidRPr="00207CB8" w:rsidRDefault="00E4317B" w:rsidP="00E4317B">
      <w:pPr>
        <w:rPr>
          <w:rFonts w:cs="Arial"/>
          <w:szCs w:val="20"/>
        </w:rPr>
      </w:pPr>
    </w:p>
    <w:p w14:paraId="2D14B9FF" w14:textId="77777777" w:rsidR="00E4317B" w:rsidRPr="00207CB8" w:rsidRDefault="00E4317B" w:rsidP="00E4317B">
      <w:pPr>
        <w:rPr>
          <w:rFonts w:cs="Arial"/>
          <w:szCs w:val="20"/>
        </w:rPr>
      </w:pPr>
    </w:p>
    <w:p w14:paraId="0F30384B" w14:textId="77777777" w:rsidR="00E4317B" w:rsidRPr="00207CB8" w:rsidRDefault="00E4317B" w:rsidP="00E4317B">
      <w:pPr>
        <w:rPr>
          <w:rFonts w:cs="Arial"/>
          <w:szCs w:val="20"/>
        </w:rPr>
      </w:pPr>
    </w:p>
    <w:p w14:paraId="47EC41C1" w14:textId="77777777" w:rsidR="00E4317B" w:rsidRPr="00207CB8" w:rsidRDefault="00E4317B" w:rsidP="00E4317B">
      <w:pPr>
        <w:rPr>
          <w:rFonts w:cs="Arial"/>
          <w:szCs w:val="20"/>
        </w:rPr>
      </w:pPr>
    </w:p>
    <w:p w14:paraId="4DA35EE8" w14:textId="77777777" w:rsidR="00E4317B" w:rsidRPr="00207CB8" w:rsidRDefault="00E4317B" w:rsidP="00E4317B">
      <w:pPr>
        <w:rPr>
          <w:rFonts w:cs="Arial"/>
          <w:szCs w:val="20"/>
        </w:rPr>
      </w:pPr>
    </w:p>
    <w:p w14:paraId="0F7CC34D" w14:textId="77777777" w:rsidR="00E4317B" w:rsidRPr="00207CB8" w:rsidRDefault="00E4317B" w:rsidP="00E4317B">
      <w:pPr>
        <w:rPr>
          <w:rFonts w:cs="Arial"/>
          <w:szCs w:val="20"/>
        </w:rPr>
      </w:pPr>
    </w:p>
    <w:tbl>
      <w:tblPr>
        <w:tblStyle w:val="Tabelamrea"/>
        <w:tblW w:w="90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1134"/>
        <w:gridCol w:w="3776"/>
      </w:tblGrid>
      <w:tr w:rsidR="00E4317B" w:rsidRPr="00207CB8" w14:paraId="2A8FA3F3" w14:textId="77777777" w:rsidTr="00D32265">
        <w:tc>
          <w:tcPr>
            <w:tcW w:w="4106" w:type="dxa"/>
          </w:tcPr>
          <w:p w14:paraId="405D0C5B" w14:textId="77777777" w:rsidR="00E4317B" w:rsidRPr="00207CB8" w:rsidRDefault="00E4317B" w:rsidP="00D32265">
            <w:pPr>
              <w:jc w:val="both"/>
              <w:rPr>
                <w:rFonts w:cs="Arial"/>
                <w:szCs w:val="20"/>
              </w:rPr>
            </w:pPr>
          </w:p>
        </w:tc>
        <w:tc>
          <w:tcPr>
            <w:tcW w:w="1134" w:type="dxa"/>
          </w:tcPr>
          <w:p w14:paraId="4CAFDF6A" w14:textId="77777777" w:rsidR="00E4317B" w:rsidRPr="00207CB8" w:rsidRDefault="00E4317B" w:rsidP="00D32265">
            <w:pPr>
              <w:jc w:val="both"/>
              <w:rPr>
                <w:rFonts w:cs="Arial"/>
                <w:szCs w:val="20"/>
              </w:rPr>
            </w:pPr>
          </w:p>
        </w:tc>
        <w:tc>
          <w:tcPr>
            <w:tcW w:w="3776" w:type="dxa"/>
          </w:tcPr>
          <w:p w14:paraId="121AD5FA" w14:textId="77777777" w:rsidR="00E4317B" w:rsidRPr="00207CB8" w:rsidRDefault="00E4317B" w:rsidP="00D32265">
            <w:pPr>
              <w:jc w:val="both"/>
              <w:rPr>
                <w:rFonts w:cs="Arial"/>
                <w:szCs w:val="20"/>
              </w:rPr>
            </w:pPr>
          </w:p>
        </w:tc>
      </w:tr>
      <w:tr w:rsidR="00E4317B" w:rsidRPr="00207CB8" w14:paraId="54C56425" w14:textId="77777777" w:rsidTr="00D32265">
        <w:tc>
          <w:tcPr>
            <w:tcW w:w="4106" w:type="dxa"/>
          </w:tcPr>
          <w:p w14:paraId="639169BB" w14:textId="77777777" w:rsidR="00E4317B" w:rsidRPr="00207CB8" w:rsidRDefault="00E4317B" w:rsidP="00D32265">
            <w:pPr>
              <w:jc w:val="both"/>
              <w:rPr>
                <w:rFonts w:cs="Arial"/>
                <w:b/>
                <w:szCs w:val="20"/>
              </w:rPr>
            </w:pPr>
            <w:r w:rsidRPr="00207CB8">
              <w:rPr>
                <w:rFonts w:cs="Arial"/>
                <w:b/>
                <w:szCs w:val="20"/>
              </w:rPr>
              <w:t>Naročnik:</w:t>
            </w:r>
          </w:p>
        </w:tc>
        <w:tc>
          <w:tcPr>
            <w:tcW w:w="1134" w:type="dxa"/>
          </w:tcPr>
          <w:p w14:paraId="5C921D93" w14:textId="77777777" w:rsidR="00E4317B" w:rsidRPr="00207CB8" w:rsidRDefault="00E4317B" w:rsidP="00D32265">
            <w:pPr>
              <w:jc w:val="both"/>
              <w:rPr>
                <w:rFonts w:cs="Arial"/>
                <w:b/>
                <w:szCs w:val="20"/>
              </w:rPr>
            </w:pPr>
          </w:p>
        </w:tc>
        <w:tc>
          <w:tcPr>
            <w:tcW w:w="3776" w:type="dxa"/>
          </w:tcPr>
          <w:p w14:paraId="6C8566CB" w14:textId="77777777" w:rsidR="00E4317B" w:rsidRPr="00207CB8" w:rsidRDefault="00E4317B" w:rsidP="00D32265">
            <w:pPr>
              <w:jc w:val="both"/>
              <w:rPr>
                <w:rFonts w:cs="Arial"/>
                <w:b/>
                <w:szCs w:val="20"/>
              </w:rPr>
            </w:pPr>
            <w:r w:rsidRPr="00207CB8">
              <w:rPr>
                <w:rFonts w:cs="Arial"/>
                <w:b/>
                <w:szCs w:val="20"/>
              </w:rPr>
              <w:t>Izvajalec:</w:t>
            </w:r>
          </w:p>
        </w:tc>
      </w:tr>
      <w:tr w:rsidR="00E4317B" w:rsidRPr="00207CB8" w14:paraId="40A8D2B5" w14:textId="77777777" w:rsidTr="00D32265">
        <w:tc>
          <w:tcPr>
            <w:tcW w:w="4106" w:type="dxa"/>
          </w:tcPr>
          <w:p w14:paraId="339FB696" w14:textId="77777777" w:rsidR="00E4317B" w:rsidRPr="00207CB8" w:rsidRDefault="00E4317B" w:rsidP="00D32265">
            <w:pPr>
              <w:jc w:val="both"/>
              <w:rPr>
                <w:rFonts w:cs="Arial"/>
                <w:szCs w:val="20"/>
              </w:rPr>
            </w:pPr>
          </w:p>
        </w:tc>
        <w:tc>
          <w:tcPr>
            <w:tcW w:w="1134" w:type="dxa"/>
          </w:tcPr>
          <w:p w14:paraId="112C557D" w14:textId="77777777" w:rsidR="00E4317B" w:rsidRPr="00207CB8" w:rsidRDefault="00E4317B" w:rsidP="00D32265">
            <w:pPr>
              <w:jc w:val="both"/>
              <w:rPr>
                <w:rFonts w:cs="Arial"/>
                <w:szCs w:val="20"/>
              </w:rPr>
            </w:pPr>
          </w:p>
        </w:tc>
        <w:tc>
          <w:tcPr>
            <w:tcW w:w="3776" w:type="dxa"/>
          </w:tcPr>
          <w:p w14:paraId="6CD84A57" w14:textId="77777777" w:rsidR="00E4317B" w:rsidRPr="00207CB8" w:rsidRDefault="00E4317B" w:rsidP="00D32265">
            <w:pPr>
              <w:jc w:val="both"/>
              <w:rPr>
                <w:rFonts w:cs="Arial"/>
                <w:szCs w:val="20"/>
              </w:rPr>
            </w:pPr>
          </w:p>
        </w:tc>
      </w:tr>
      <w:tr w:rsidR="00E4317B" w:rsidRPr="00207CB8" w14:paraId="7E034727" w14:textId="77777777" w:rsidTr="00D32265">
        <w:tc>
          <w:tcPr>
            <w:tcW w:w="4106" w:type="dxa"/>
          </w:tcPr>
          <w:p w14:paraId="27A84132" w14:textId="77777777" w:rsidR="00E4317B" w:rsidRPr="00207CB8" w:rsidRDefault="00E4317B" w:rsidP="00D32265">
            <w:pPr>
              <w:jc w:val="both"/>
              <w:rPr>
                <w:rFonts w:cs="Arial"/>
                <w:szCs w:val="20"/>
              </w:rPr>
            </w:pPr>
            <w:r w:rsidRPr="00207CB8">
              <w:rPr>
                <w:rFonts w:cs="Arial"/>
                <w:szCs w:val="20"/>
              </w:rPr>
              <w:t>Republika Slovenija</w:t>
            </w:r>
          </w:p>
        </w:tc>
        <w:tc>
          <w:tcPr>
            <w:tcW w:w="1134" w:type="dxa"/>
          </w:tcPr>
          <w:p w14:paraId="7CD9F407" w14:textId="77777777" w:rsidR="00E4317B" w:rsidRPr="00207CB8" w:rsidRDefault="00E4317B" w:rsidP="00D32265">
            <w:pPr>
              <w:jc w:val="both"/>
              <w:rPr>
                <w:rFonts w:cs="Arial"/>
                <w:szCs w:val="20"/>
              </w:rPr>
            </w:pPr>
          </w:p>
        </w:tc>
        <w:tc>
          <w:tcPr>
            <w:tcW w:w="3776" w:type="dxa"/>
          </w:tcPr>
          <w:p w14:paraId="50739AB7" w14:textId="77777777" w:rsidR="00E4317B" w:rsidRPr="00207CB8" w:rsidRDefault="00E4317B" w:rsidP="00D32265">
            <w:pPr>
              <w:jc w:val="both"/>
              <w:rPr>
                <w:rFonts w:cs="Arial"/>
                <w:szCs w:val="20"/>
              </w:rPr>
            </w:pPr>
            <w:r w:rsidRPr="00E4317B">
              <w:rPr>
                <w:rFonts w:cs="Arial"/>
                <w:szCs w:val="20"/>
                <w:highlight w:val="lightGray"/>
              </w:rPr>
              <w:t>n</w:t>
            </w:r>
            <w:r w:rsidRPr="00E4317B">
              <w:rPr>
                <w:highlight w:val="lightGray"/>
              </w:rPr>
              <w:t>aziv</w:t>
            </w:r>
          </w:p>
        </w:tc>
      </w:tr>
      <w:tr w:rsidR="00E4317B" w:rsidRPr="00207CB8" w14:paraId="5044DAB4" w14:textId="77777777" w:rsidTr="00D32265">
        <w:tc>
          <w:tcPr>
            <w:tcW w:w="4106" w:type="dxa"/>
          </w:tcPr>
          <w:p w14:paraId="5ECD99DA" w14:textId="77777777" w:rsidR="00E4317B" w:rsidRPr="00207CB8" w:rsidRDefault="00E4317B" w:rsidP="00D32265">
            <w:pPr>
              <w:pStyle w:val="Otevilenseznam5"/>
              <w:spacing w:before="0"/>
              <w:ind w:left="0"/>
              <w:rPr>
                <w:rFonts w:ascii="Arial" w:hAnsi="Arial" w:cs="Arial"/>
                <w:snapToGrid/>
                <w:sz w:val="20"/>
              </w:rPr>
            </w:pPr>
            <w:r w:rsidRPr="00207CB8">
              <w:rPr>
                <w:rFonts w:ascii="Arial" w:hAnsi="Arial" w:cs="Arial"/>
                <w:snapToGrid/>
                <w:sz w:val="20"/>
              </w:rPr>
              <w:t>Ministrstvo za finance</w:t>
            </w:r>
          </w:p>
        </w:tc>
        <w:tc>
          <w:tcPr>
            <w:tcW w:w="1134" w:type="dxa"/>
          </w:tcPr>
          <w:p w14:paraId="1094359C" w14:textId="77777777" w:rsidR="00E4317B" w:rsidRPr="00207CB8" w:rsidRDefault="00E4317B" w:rsidP="00D32265">
            <w:pPr>
              <w:jc w:val="both"/>
              <w:rPr>
                <w:rFonts w:cs="Arial"/>
                <w:szCs w:val="20"/>
              </w:rPr>
            </w:pPr>
          </w:p>
        </w:tc>
        <w:tc>
          <w:tcPr>
            <w:tcW w:w="3776" w:type="dxa"/>
          </w:tcPr>
          <w:p w14:paraId="20D96D5A" w14:textId="77777777" w:rsidR="00E4317B" w:rsidRPr="00207CB8" w:rsidRDefault="00E4317B" w:rsidP="00D32265">
            <w:pPr>
              <w:jc w:val="both"/>
              <w:rPr>
                <w:rFonts w:cs="Arial"/>
                <w:szCs w:val="20"/>
              </w:rPr>
            </w:pPr>
          </w:p>
        </w:tc>
      </w:tr>
      <w:tr w:rsidR="00E4317B" w:rsidRPr="00207CB8" w14:paraId="3FF4FBD6" w14:textId="77777777" w:rsidTr="00D32265">
        <w:tc>
          <w:tcPr>
            <w:tcW w:w="4106" w:type="dxa"/>
          </w:tcPr>
          <w:p w14:paraId="7C871064" w14:textId="77777777" w:rsidR="00E4317B" w:rsidRPr="00207CB8" w:rsidRDefault="00E4317B" w:rsidP="00D32265">
            <w:pPr>
              <w:jc w:val="both"/>
              <w:rPr>
                <w:rFonts w:cs="Arial"/>
                <w:szCs w:val="20"/>
              </w:rPr>
            </w:pPr>
            <w:r w:rsidRPr="00207CB8">
              <w:rPr>
                <w:rFonts w:cs="Arial"/>
                <w:szCs w:val="20"/>
              </w:rPr>
              <w:t xml:space="preserve">Finančna uprava Republike Slovenije                                           </w:t>
            </w:r>
          </w:p>
        </w:tc>
        <w:tc>
          <w:tcPr>
            <w:tcW w:w="1134" w:type="dxa"/>
          </w:tcPr>
          <w:p w14:paraId="648CC6D5" w14:textId="77777777" w:rsidR="00E4317B" w:rsidRPr="00207CB8" w:rsidRDefault="00E4317B" w:rsidP="00D32265">
            <w:pPr>
              <w:jc w:val="both"/>
              <w:rPr>
                <w:rFonts w:cs="Arial"/>
                <w:szCs w:val="20"/>
              </w:rPr>
            </w:pPr>
          </w:p>
        </w:tc>
        <w:tc>
          <w:tcPr>
            <w:tcW w:w="3776" w:type="dxa"/>
          </w:tcPr>
          <w:p w14:paraId="07B4D8FC" w14:textId="77777777" w:rsidR="00E4317B" w:rsidRPr="00207CB8" w:rsidRDefault="00E4317B" w:rsidP="00D32265">
            <w:pPr>
              <w:jc w:val="both"/>
              <w:rPr>
                <w:rFonts w:cs="Arial"/>
                <w:szCs w:val="20"/>
              </w:rPr>
            </w:pPr>
          </w:p>
        </w:tc>
      </w:tr>
      <w:tr w:rsidR="00E4317B" w:rsidRPr="00207CB8" w14:paraId="44A6B8C5" w14:textId="77777777" w:rsidTr="00D32265">
        <w:tc>
          <w:tcPr>
            <w:tcW w:w="4106" w:type="dxa"/>
          </w:tcPr>
          <w:p w14:paraId="346E14BD" w14:textId="77777777" w:rsidR="00E4317B" w:rsidRPr="00207CB8" w:rsidRDefault="00E4317B" w:rsidP="00D32265">
            <w:pPr>
              <w:jc w:val="both"/>
              <w:rPr>
                <w:rFonts w:cs="Arial"/>
                <w:szCs w:val="20"/>
              </w:rPr>
            </w:pPr>
          </w:p>
        </w:tc>
        <w:tc>
          <w:tcPr>
            <w:tcW w:w="1134" w:type="dxa"/>
          </w:tcPr>
          <w:p w14:paraId="7E1E61E2" w14:textId="77777777" w:rsidR="00E4317B" w:rsidRPr="00207CB8" w:rsidRDefault="00E4317B" w:rsidP="00D32265">
            <w:pPr>
              <w:jc w:val="both"/>
              <w:rPr>
                <w:rFonts w:cs="Arial"/>
                <w:szCs w:val="20"/>
              </w:rPr>
            </w:pPr>
          </w:p>
        </w:tc>
        <w:tc>
          <w:tcPr>
            <w:tcW w:w="3776" w:type="dxa"/>
          </w:tcPr>
          <w:p w14:paraId="6E9E2963" w14:textId="77777777" w:rsidR="00E4317B" w:rsidRPr="00207CB8" w:rsidRDefault="00E4317B" w:rsidP="00D32265">
            <w:pPr>
              <w:jc w:val="both"/>
              <w:rPr>
                <w:rFonts w:cs="Arial"/>
                <w:szCs w:val="20"/>
              </w:rPr>
            </w:pPr>
          </w:p>
        </w:tc>
      </w:tr>
      <w:tr w:rsidR="00E4317B" w:rsidRPr="00207CB8" w14:paraId="73D2CE32" w14:textId="77777777" w:rsidTr="00D32265">
        <w:tc>
          <w:tcPr>
            <w:tcW w:w="4106" w:type="dxa"/>
          </w:tcPr>
          <w:p w14:paraId="4B0B3682" w14:textId="77777777" w:rsidR="00E4317B" w:rsidRPr="00207CB8" w:rsidRDefault="00E4317B" w:rsidP="00D32265">
            <w:pPr>
              <w:jc w:val="both"/>
              <w:rPr>
                <w:rFonts w:cs="Arial"/>
                <w:szCs w:val="20"/>
              </w:rPr>
            </w:pPr>
            <w:r w:rsidRPr="00207CB8">
              <w:rPr>
                <w:rFonts w:cs="Arial"/>
                <w:szCs w:val="20"/>
              </w:rPr>
              <w:t>Peter Grum,</w:t>
            </w:r>
          </w:p>
        </w:tc>
        <w:tc>
          <w:tcPr>
            <w:tcW w:w="1134" w:type="dxa"/>
          </w:tcPr>
          <w:p w14:paraId="0836E402" w14:textId="77777777" w:rsidR="00E4317B" w:rsidRPr="00207CB8" w:rsidRDefault="00E4317B" w:rsidP="00D32265">
            <w:pPr>
              <w:jc w:val="both"/>
              <w:rPr>
                <w:rFonts w:cs="Arial"/>
                <w:szCs w:val="20"/>
              </w:rPr>
            </w:pPr>
          </w:p>
        </w:tc>
        <w:tc>
          <w:tcPr>
            <w:tcW w:w="3776" w:type="dxa"/>
          </w:tcPr>
          <w:p w14:paraId="3CD5DED8" w14:textId="77777777" w:rsidR="00E4317B" w:rsidRPr="00207CB8" w:rsidRDefault="00E4317B" w:rsidP="00D32265">
            <w:pPr>
              <w:jc w:val="both"/>
              <w:rPr>
                <w:rFonts w:cs="Arial"/>
                <w:szCs w:val="20"/>
              </w:rPr>
            </w:pPr>
            <w:r w:rsidRPr="00E4317B">
              <w:rPr>
                <w:rFonts w:cs="Arial"/>
                <w:szCs w:val="20"/>
                <w:highlight w:val="lightGray"/>
              </w:rPr>
              <w:t>I</w:t>
            </w:r>
            <w:r w:rsidRPr="00E4317B">
              <w:rPr>
                <w:highlight w:val="lightGray"/>
              </w:rPr>
              <w:t>me in priimek</w:t>
            </w:r>
            <w:r>
              <w:rPr>
                <w:rFonts w:cs="Arial"/>
                <w:szCs w:val="20"/>
              </w:rPr>
              <w:t>,</w:t>
            </w:r>
          </w:p>
        </w:tc>
      </w:tr>
      <w:tr w:rsidR="00E4317B" w:rsidRPr="00207CB8" w14:paraId="6E95BFC9" w14:textId="77777777" w:rsidTr="00D32265">
        <w:tc>
          <w:tcPr>
            <w:tcW w:w="4106" w:type="dxa"/>
          </w:tcPr>
          <w:p w14:paraId="793D4A2C" w14:textId="77777777" w:rsidR="00E4317B" w:rsidRPr="00207CB8" w:rsidRDefault="00E4317B" w:rsidP="00D32265">
            <w:pPr>
              <w:jc w:val="both"/>
              <w:rPr>
                <w:rFonts w:cs="Arial"/>
                <w:szCs w:val="20"/>
              </w:rPr>
            </w:pPr>
            <w:r w:rsidRPr="00207CB8">
              <w:rPr>
                <w:rFonts w:cs="Arial"/>
                <w:szCs w:val="20"/>
              </w:rPr>
              <w:t>generalni direktor</w:t>
            </w:r>
          </w:p>
        </w:tc>
        <w:tc>
          <w:tcPr>
            <w:tcW w:w="1134" w:type="dxa"/>
          </w:tcPr>
          <w:p w14:paraId="3F537D7C" w14:textId="77777777" w:rsidR="00E4317B" w:rsidRPr="00207CB8" w:rsidRDefault="00E4317B" w:rsidP="00D32265">
            <w:pPr>
              <w:jc w:val="both"/>
              <w:rPr>
                <w:rFonts w:cs="Arial"/>
                <w:szCs w:val="20"/>
              </w:rPr>
            </w:pPr>
          </w:p>
        </w:tc>
        <w:tc>
          <w:tcPr>
            <w:tcW w:w="3776" w:type="dxa"/>
          </w:tcPr>
          <w:p w14:paraId="0101CF80" w14:textId="77777777" w:rsidR="00E4317B" w:rsidRPr="00207CB8" w:rsidRDefault="00E4317B" w:rsidP="00D32265">
            <w:pPr>
              <w:jc w:val="both"/>
              <w:rPr>
                <w:rFonts w:cs="Arial"/>
                <w:szCs w:val="20"/>
              </w:rPr>
            </w:pPr>
            <w:r>
              <w:rPr>
                <w:rFonts w:cs="Arial"/>
                <w:szCs w:val="20"/>
              </w:rPr>
              <w:t>direktor</w:t>
            </w:r>
          </w:p>
          <w:p w14:paraId="3D81FF9F" w14:textId="77777777" w:rsidR="00E4317B" w:rsidRPr="00207CB8" w:rsidRDefault="00E4317B" w:rsidP="00D32265">
            <w:pPr>
              <w:jc w:val="both"/>
              <w:rPr>
                <w:rFonts w:cs="Arial"/>
                <w:szCs w:val="20"/>
              </w:rPr>
            </w:pPr>
          </w:p>
          <w:p w14:paraId="3F38515A" w14:textId="77777777" w:rsidR="00E4317B" w:rsidRPr="00207CB8" w:rsidRDefault="00E4317B" w:rsidP="00D32265">
            <w:pPr>
              <w:jc w:val="both"/>
              <w:rPr>
                <w:rFonts w:cs="Arial"/>
                <w:szCs w:val="20"/>
              </w:rPr>
            </w:pPr>
          </w:p>
        </w:tc>
      </w:tr>
    </w:tbl>
    <w:p w14:paraId="01EB76E9" w14:textId="77777777" w:rsidR="00E4317B" w:rsidRPr="00207CB8" w:rsidRDefault="00E4317B" w:rsidP="00E4317B">
      <w:pPr>
        <w:spacing w:line="240" w:lineRule="auto"/>
        <w:rPr>
          <w:rFonts w:cs="Arial"/>
          <w:szCs w:val="20"/>
        </w:rPr>
      </w:pPr>
      <w:bookmarkStart w:id="199" w:name="_Toc351381864"/>
      <w:bookmarkEnd w:id="163"/>
      <w:bookmarkEnd w:id="164"/>
    </w:p>
    <w:p w14:paraId="413D89E8" w14:textId="77777777" w:rsidR="00E4317B" w:rsidRPr="00207CB8" w:rsidRDefault="00E4317B" w:rsidP="00E4317B">
      <w:pPr>
        <w:spacing w:line="240" w:lineRule="auto"/>
        <w:rPr>
          <w:rFonts w:cs="Arial"/>
          <w:szCs w:val="20"/>
        </w:rPr>
      </w:pPr>
    </w:p>
    <w:p w14:paraId="70E06B23" w14:textId="77777777" w:rsidR="00E4317B" w:rsidRPr="00207CB8" w:rsidRDefault="00E4317B" w:rsidP="00E4317B">
      <w:pPr>
        <w:spacing w:line="240" w:lineRule="auto"/>
        <w:rPr>
          <w:rFonts w:cs="Arial"/>
          <w:szCs w:val="20"/>
        </w:rPr>
      </w:pPr>
      <w:r w:rsidRPr="00207CB8">
        <w:rPr>
          <w:rFonts w:cs="Arial"/>
          <w:szCs w:val="20"/>
        </w:rPr>
        <w:br w:type="page"/>
      </w:r>
    </w:p>
    <w:p w14:paraId="6C7B1719" w14:textId="77777777" w:rsidR="00E4317B" w:rsidRPr="009E16A5" w:rsidRDefault="00E4317B" w:rsidP="009E16A5">
      <w:pPr>
        <w:pStyle w:val="Naslov1"/>
        <w:numPr>
          <w:ilvl w:val="0"/>
          <w:numId w:val="22"/>
        </w:numPr>
        <w:rPr>
          <w:rFonts w:ascii="Arial" w:hAnsi="Arial" w:cs="Arial"/>
          <w:b/>
          <w:bCs/>
          <w:color w:val="000000" w:themeColor="text1"/>
          <w:sz w:val="28"/>
          <w:szCs w:val="28"/>
        </w:rPr>
      </w:pPr>
      <w:bookmarkStart w:id="200" w:name="_Toc62036016"/>
      <w:bookmarkStart w:id="201" w:name="_Toc62036017"/>
      <w:bookmarkStart w:id="202" w:name="_Toc62036018"/>
      <w:bookmarkStart w:id="203" w:name="_Toc62036019"/>
      <w:bookmarkStart w:id="204" w:name="_Toc62036020"/>
      <w:bookmarkStart w:id="205" w:name="_Toc62036021"/>
      <w:bookmarkStart w:id="206" w:name="_Toc62036022"/>
      <w:bookmarkStart w:id="207" w:name="_Toc62036023"/>
      <w:bookmarkStart w:id="208" w:name="_Toc62036024"/>
      <w:bookmarkStart w:id="209" w:name="_Toc62036025"/>
      <w:bookmarkStart w:id="210" w:name="_Toc62036026"/>
      <w:bookmarkStart w:id="211" w:name="_Toc62036027"/>
      <w:bookmarkStart w:id="212" w:name="_Toc62036028"/>
      <w:bookmarkStart w:id="213" w:name="_Toc62036029"/>
      <w:bookmarkStart w:id="214" w:name="_Toc62036030"/>
      <w:bookmarkStart w:id="215" w:name="_Toc62036031"/>
      <w:bookmarkStart w:id="216" w:name="_Toc62036032"/>
      <w:bookmarkStart w:id="217" w:name="_Toc62036033"/>
      <w:bookmarkStart w:id="218" w:name="_Toc62036034"/>
      <w:bookmarkStart w:id="219" w:name="_Toc62036035"/>
      <w:bookmarkStart w:id="220" w:name="_Toc62036036"/>
      <w:bookmarkStart w:id="221" w:name="_Toc62036037"/>
      <w:bookmarkStart w:id="222" w:name="_Toc62036038"/>
      <w:bookmarkStart w:id="223" w:name="_PRILOGE"/>
      <w:bookmarkStart w:id="224" w:name="_Toc520292800"/>
      <w:bookmarkStart w:id="225" w:name="_Toc525901616"/>
      <w:bookmarkStart w:id="226" w:name="_Toc194392013"/>
      <w:bookmarkEnd w:id="27"/>
      <w:bookmarkEnd w:id="2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9E16A5">
        <w:rPr>
          <w:rFonts w:ascii="Arial" w:hAnsi="Arial" w:cs="Arial"/>
          <w:b/>
          <w:bCs/>
          <w:color w:val="000000" w:themeColor="text1"/>
          <w:sz w:val="28"/>
          <w:szCs w:val="28"/>
        </w:rPr>
        <w:lastRenderedPageBreak/>
        <w:t>PRILOGE</w:t>
      </w:r>
      <w:bookmarkEnd w:id="224"/>
      <w:bookmarkEnd w:id="225"/>
      <w:bookmarkEnd w:id="226"/>
    </w:p>
    <w:p w14:paraId="4931FDD0" w14:textId="77777777" w:rsidR="00E4317B" w:rsidRPr="00207CB8" w:rsidRDefault="00E4317B" w:rsidP="00E4317B">
      <w:pPr>
        <w:rPr>
          <w:rFonts w:cs="Arial"/>
          <w:b/>
          <w:szCs w:val="20"/>
          <w:lang w:eastAsia="sl-SI"/>
        </w:rPr>
      </w:pPr>
    </w:p>
    <w:p w14:paraId="1DE2E56A" w14:textId="77777777" w:rsidR="00E4317B" w:rsidRPr="00207CB8" w:rsidRDefault="00E4317B" w:rsidP="00E4317B">
      <w:pPr>
        <w:ind w:left="432"/>
        <w:rPr>
          <w:rFonts w:cs="Arial"/>
          <w:szCs w:val="20"/>
          <w:lang w:eastAsia="sl-SI"/>
        </w:rPr>
      </w:pPr>
      <w:r w:rsidRPr="00207CB8">
        <w:rPr>
          <w:rFonts w:cs="Arial"/>
          <w:b/>
          <w:szCs w:val="20"/>
          <w:lang w:eastAsia="sl-SI"/>
        </w:rPr>
        <w:t xml:space="preserve">Priloga 1 – </w:t>
      </w:r>
      <w:r w:rsidRPr="00207CB8">
        <w:rPr>
          <w:rFonts w:cs="Arial"/>
          <w:szCs w:val="20"/>
          <w:lang w:eastAsia="sl-SI"/>
        </w:rPr>
        <w:t>ZAHTEVEK (ZAH)</w:t>
      </w:r>
    </w:p>
    <w:p w14:paraId="2487C69C" w14:textId="77777777" w:rsidR="00E4317B" w:rsidRDefault="00E4317B" w:rsidP="00E4317B">
      <w:pPr>
        <w:ind w:left="432"/>
        <w:rPr>
          <w:rFonts w:cs="Arial"/>
          <w:szCs w:val="20"/>
        </w:rPr>
      </w:pPr>
      <w:r w:rsidRPr="00E4317B">
        <w:rPr>
          <w:highlight w:val="lightGray"/>
        </w:rPr>
        <w:t>povezava</w:t>
      </w:r>
    </w:p>
    <w:p w14:paraId="07DB23DE" w14:textId="77777777" w:rsidR="00E4317B" w:rsidRPr="00207CB8" w:rsidRDefault="00E4317B" w:rsidP="00E4317B">
      <w:pPr>
        <w:ind w:left="432"/>
        <w:rPr>
          <w:rStyle w:val="Hiperpovezava"/>
          <w:rFonts w:eastAsiaTheme="majorEastAsia" w:cs="Arial"/>
          <w:szCs w:val="20"/>
        </w:rPr>
      </w:pPr>
    </w:p>
    <w:p w14:paraId="7CFBC347" w14:textId="77777777" w:rsidR="00E4317B" w:rsidRPr="00207CB8" w:rsidRDefault="00E4317B" w:rsidP="00E4317B">
      <w:pPr>
        <w:ind w:left="432"/>
        <w:rPr>
          <w:rFonts w:cs="Arial"/>
          <w:szCs w:val="20"/>
          <w:lang w:eastAsia="sl-SI"/>
        </w:rPr>
      </w:pPr>
      <w:r w:rsidRPr="00207CB8">
        <w:rPr>
          <w:rFonts w:cs="Arial"/>
          <w:b/>
          <w:szCs w:val="20"/>
          <w:lang w:eastAsia="sl-SI"/>
        </w:rPr>
        <w:t xml:space="preserve">Priloga 2 – </w:t>
      </w:r>
      <w:r w:rsidRPr="00207CB8">
        <w:rPr>
          <w:rFonts w:cs="Arial"/>
          <w:szCs w:val="20"/>
          <w:lang w:eastAsia="sl-SI"/>
        </w:rPr>
        <w:t>NAROČILO (NAR)</w:t>
      </w:r>
    </w:p>
    <w:p w14:paraId="617F6D82" w14:textId="77777777" w:rsidR="00E4317B" w:rsidRDefault="00E4317B" w:rsidP="00E4317B">
      <w:pPr>
        <w:ind w:left="432"/>
        <w:rPr>
          <w:rFonts w:cs="Arial"/>
          <w:szCs w:val="20"/>
        </w:rPr>
      </w:pPr>
      <w:r w:rsidRPr="00E4317B">
        <w:rPr>
          <w:highlight w:val="lightGray"/>
        </w:rPr>
        <w:t>povezava</w:t>
      </w:r>
    </w:p>
    <w:p w14:paraId="7098F1A9" w14:textId="77777777" w:rsidR="00E4317B" w:rsidRPr="00207CB8" w:rsidRDefault="00E4317B" w:rsidP="00E4317B">
      <w:pPr>
        <w:ind w:left="432"/>
        <w:rPr>
          <w:rFonts w:cs="Arial"/>
          <w:szCs w:val="20"/>
          <w:lang w:eastAsia="sl-SI"/>
        </w:rPr>
      </w:pPr>
    </w:p>
    <w:p w14:paraId="367BCDA4" w14:textId="77777777" w:rsidR="00E4317B" w:rsidRPr="00207CB8" w:rsidRDefault="00E4317B" w:rsidP="00E4317B">
      <w:pPr>
        <w:ind w:left="432"/>
        <w:rPr>
          <w:rFonts w:cs="Arial"/>
          <w:szCs w:val="20"/>
          <w:lang w:eastAsia="sl-SI"/>
        </w:rPr>
      </w:pPr>
      <w:r w:rsidRPr="00207CB8">
        <w:rPr>
          <w:rFonts w:cs="Arial"/>
          <w:b/>
          <w:szCs w:val="20"/>
          <w:lang w:eastAsia="sl-SI"/>
        </w:rPr>
        <w:t>Priloga 3 -</w:t>
      </w:r>
      <w:r w:rsidRPr="00207CB8">
        <w:rPr>
          <w:rFonts w:cs="Arial"/>
          <w:szCs w:val="20"/>
          <w:lang w:eastAsia="sl-SI"/>
        </w:rPr>
        <w:t xml:space="preserve"> POROČILO O TESTIRANJU (PT)</w:t>
      </w:r>
    </w:p>
    <w:p w14:paraId="468CE020" w14:textId="77777777" w:rsidR="00E4317B" w:rsidRDefault="00E4317B" w:rsidP="00E4317B">
      <w:pPr>
        <w:ind w:left="432"/>
        <w:rPr>
          <w:rFonts w:cs="Arial"/>
          <w:szCs w:val="20"/>
        </w:rPr>
      </w:pPr>
      <w:r w:rsidRPr="00E4317B">
        <w:rPr>
          <w:highlight w:val="lightGray"/>
        </w:rPr>
        <w:t>povezava</w:t>
      </w:r>
    </w:p>
    <w:p w14:paraId="257EF369" w14:textId="77777777" w:rsidR="00E4317B" w:rsidRPr="00207CB8" w:rsidRDefault="00E4317B" w:rsidP="00E4317B">
      <w:pPr>
        <w:ind w:left="432"/>
        <w:rPr>
          <w:rFonts w:cs="Arial"/>
          <w:szCs w:val="20"/>
          <w:lang w:eastAsia="sl-SI"/>
        </w:rPr>
      </w:pPr>
    </w:p>
    <w:p w14:paraId="124CB713" w14:textId="77777777" w:rsidR="00E4317B" w:rsidRPr="00207CB8" w:rsidRDefault="00E4317B" w:rsidP="00E4317B">
      <w:pPr>
        <w:ind w:left="432"/>
        <w:rPr>
          <w:rFonts w:cs="Arial"/>
          <w:szCs w:val="20"/>
          <w:lang w:eastAsia="sl-SI"/>
        </w:rPr>
      </w:pPr>
      <w:r w:rsidRPr="00207CB8">
        <w:rPr>
          <w:rFonts w:cs="Arial"/>
          <w:b/>
          <w:szCs w:val="20"/>
          <w:lang w:eastAsia="sl-SI"/>
        </w:rPr>
        <w:t>Priloga 4 -</w:t>
      </w:r>
      <w:r w:rsidRPr="00207CB8">
        <w:rPr>
          <w:rFonts w:cs="Arial"/>
          <w:szCs w:val="20"/>
          <w:lang w:eastAsia="sl-SI"/>
        </w:rPr>
        <w:t xml:space="preserve"> PREVZEMNI ZAPISNIK (PZ)</w:t>
      </w:r>
    </w:p>
    <w:p w14:paraId="241802A9" w14:textId="77777777" w:rsidR="00E4317B" w:rsidRDefault="00E4317B" w:rsidP="00E4317B">
      <w:pPr>
        <w:ind w:left="432"/>
        <w:rPr>
          <w:rFonts w:cs="Arial"/>
          <w:szCs w:val="20"/>
        </w:rPr>
      </w:pPr>
      <w:r w:rsidRPr="00E4317B">
        <w:rPr>
          <w:highlight w:val="lightGray"/>
        </w:rPr>
        <w:t>povezava</w:t>
      </w:r>
    </w:p>
    <w:p w14:paraId="482ACE0F" w14:textId="77777777" w:rsidR="00E4317B" w:rsidRPr="00207CB8" w:rsidRDefault="00E4317B" w:rsidP="00E4317B">
      <w:pPr>
        <w:ind w:left="432"/>
        <w:rPr>
          <w:rFonts w:cs="Arial"/>
          <w:szCs w:val="20"/>
          <w:lang w:eastAsia="sl-SI"/>
        </w:rPr>
      </w:pPr>
    </w:p>
    <w:p w14:paraId="2D2FE5EC" w14:textId="77777777" w:rsidR="00E4317B" w:rsidRPr="00207CB8" w:rsidRDefault="00E4317B" w:rsidP="00E4317B">
      <w:pPr>
        <w:ind w:left="432"/>
        <w:rPr>
          <w:rFonts w:cs="Arial"/>
          <w:szCs w:val="20"/>
          <w:lang w:eastAsia="sl-SI"/>
        </w:rPr>
      </w:pPr>
      <w:r w:rsidRPr="00207CB8">
        <w:rPr>
          <w:rFonts w:cs="Arial"/>
          <w:b/>
          <w:szCs w:val="20"/>
          <w:lang w:eastAsia="sl-SI"/>
        </w:rPr>
        <w:t>Priloga 5 -</w:t>
      </w:r>
      <w:r w:rsidRPr="00207CB8">
        <w:rPr>
          <w:rFonts w:cs="Arial"/>
          <w:szCs w:val="20"/>
          <w:lang w:eastAsia="sl-SI"/>
        </w:rPr>
        <w:t xml:space="preserve"> ODPRAVA STVARNIH NAPAK</w:t>
      </w:r>
    </w:p>
    <w:p w14:paraId="21946BB9" w14:textId="77777777" w:rsidR="00E4317B" w:rsidRDefault="00E4317B" w:rsidP="00E4317B">
      <w:pPr>
        <w:ind w:left="432"/>
        <w:rPr>
          <w:rFonts w:cs="Arial"/>
          <w:szCs w:val="20"/>
        </w:rPr>
      </w:pPr>
      <w:r w:rsidRPr="00E4317B">
        <w:rPr>
          <w:highlight w:val="lightGray"/>
        </w:rPr>
        <w:t>povezava</w:t>
      </w:r>
    </w:p>
    <w:p w14:paraId="55F55BA4" w14:textId="77777777" w:rsidR="00E4317B" w:rsidRPr="00207CB8" w:rsidRDefault="00E4317B" w:rsidP="00E4317B">
      <w:pPr>
        <w:ind w:left="432"/>
        <w:rPr>
          <w:rFonts w:cs="Arial"/>
          <w:szCs w:val="20"/>
          <w:lang w:eastAsia="sl-SI"/>
        </w:rPr>
      </w:pPr>
    </w:p>
    <w:p w14:paraId="40C98EB3" w14:textId="77777777" w:rsidR="00E4317B" w:rsidRPr="00207CB8" w:rsidRDefault="00E4317B" w:rsidP="00E4317B">
      <w:pPr>
        <w:ind w:left="432"/>
        <w:rPr>
          <w:rFonts w:cs="Arial"/>
          <w:szCs w:val="20"/>
          <w:lang w:eastAsia="sl-SI"/>
        </w:rPr>
      </w:pPr>
      <w:r w:rsidRPr="00207CB8">
        <w:rPr>
          <w:rFonts w:cs="Arial"/>
          <w:b/>
          <w:szCs w:val="20"/>
          <w:lang w:eastAsia="sl-SI"/>
        </w:rPr>
        <w:t>Priloga 6 -</w:t>
      </w:r>
      <w:r w:rsidRPr="00207CB8">
        <w:rPr>
          <w:rFonts w:cs="Arial"/>
          <w:szCs w:val="20"/>
          <w:lang w:eastAsia="sl-SI"/>
        </w:rPr>
        <w:t xml:space="preserve"> URADNI ZAZNAMEK (UZ)</w:t>
      </w:r>
    </w:p>
    <w:p w14:paraId="0F7446FE" w14:textId="77777777" w:rsidR="00E4317B" w:rsidRDefault="00E4317B" w:rsidP="00E4317B">
      <w:pPr>
        <w:ind w:left="432"/>
        <w:rPr>
          <w:rFonts w:cs="Arial"/>
          <w:szCs w:val="20"/>
        </w:rPr>
      </w:pPr>
      <w:r w:rsidRPr="00E4317B">
        <w:rPr>
          <w:highlight w:val="lightGray"/>
        </w:rPr>
        <w:t>povezava</w:t>
      </w:r>
    </w:p>
    <w:p w14:paraId="7AD42934" w14:textId="77777777" w:rsidR="00E4317B" w:rsidRDefault="00E4317B" w:rsidP="00E4317B">
      <w:pPr>
        <w:ind w:left="432"/>
        <w:rPr>
          <w:rFonts w:cs="Arial"/>
          <w:b/>
          <w:szCs w:val="20"/>
          <w:lang w:eastAsia="sl-SI"/>
        </w:rPr>
      </w:pPr>
    </w:p>
    <w:bookmarkEnd w:id="0"/>
    <w:p w14:paraId="383DB32A" w14:textId="77777777" w:rsidR="00E4317B" w:rsidRDefault="00E4317B" w:rsidP="00E4317B">
      <w:pPr>
        <w:ind w:left="432"/>
        <w:rPr>
          <w:rFonts w:cs="Arial"/>
          <w:b/>
          <w:szCs w:val="20"/>
          <w:lang w:eastAsia="sl-SI"/>
        </w:rPr>
      </w:pPr>
    </w:p>
    <w:p w14:paraId="320F3517" w14:textId="77777777" w:rsidR="00E4317B" w:rsidRPr="00207CB8" w:rsidRDefault="00E4317B" w:rsidP="00E4317B">
      <w:pPr>
        <w:rPr>
          <w:rFonts w:cs="Arial"/>
          <w:b/>
          <w:szCs w:val="20"/>
          <w:lang w:eastAsia="sl-SI"/>
        </w:rPr>
      </w:pPr>
    </w:p>
    <w:p w14:paraId="488181A6" w14:textId="77777777" w:rsidR="00A22207" w:rsidRDefault="00A22207"/>
    <w:sectPr w:rsidR="00A22207" w:rsidSect="00E4317B">
      <w:headerReference w:type="default" r:id="rId10"/>
      <w:footerReference w:type="default" r:id="rId11"/>
      <w:headerReference w:type="first" r:id="rId12"/>
      <w:footerReference w:type="first" r:id="rId13"/>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905F2" w14:textId="77777777" w:rsidR="00777433" w:rsidRDefault="00777433" w:rsidP="0071228E">
      <w:pPr>
        <w:spacing w:line="240" w:lineRule="auto"/>
      </w:pPr>
      <w:r>
        <w:separator/>
      </w:r>
    </w:p>
  </w:endnote>
  <w:endnote w:type="continuationSeparator" w:id="0">
    <w:p w14:paraId="43426A9F" w14:textId="77777777" w:rsidR="00777433" w:rsidRDefault="00777433" w:rsidP="007122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80ED" w14:textId="75934F83" w:rsidR="00E73F53" w:rsidRDefault="0071228E" w:rsidP="00751D38">
    <w:pPr>
      <w:pStyle w:val="Noga"/>
      <w:jc w:val="right"/>
    </w:pPr>
    <w:r>
      <w:rPr>
        <w:rFonts w:cs="Arial"/>
        <w:color w:val="000000" w:themeColor="text1"/>
        <w:sz w:val="16"/>
      </w:rPr>
      <w:t>RDZ</w:t>
    </w:r>
    <w:r w:rsidRPr="00A01365">
      <w:rPr>
        <w:rFonts w:cs="Arial"/>
        <w:color w:val="000000" w:themeColor="text1"/>
        <w:sz w:val="16"/>
      </w:rPr>
      <w:t xml:space="preserve"> </w:t>
    </w:r>
    <w:r>
      <w:rPr>
        <w:rFonts w:cs="Arial"/>
        <w:sz w:val="16"/>
      </w:rPr>
      <w:t xml:space="preserve">                                                                                                                                                                  </w:t>
    </w:r>
    <w:r>
      <w:rPr>
        <w:rFonts w:cs="Arial"/>
        <w:sz w:val="16"/>
      </w:rPr>
      <w:fldChar w:fldCharType="begin"/>
    </w:r>
    <w:r>
      <w:rPr>
        <w:rFonts w:cs="Arial"/>
        <w:sz w:val="16"/>
      </w:rPr>
      <w:instrText xml:space="preserve"> PAGE </w:instrText>
    </w:r>
    <w:r>
      <w:rPr>
        <w:rFonts w:cs="Arial"/>
        <w:sz w:val="16"/>
      </w:rPr>
      <w:fldChar w:fldCharType="separate"/>
    </w:r>
    <w:r>
      <w:rPr>
        <w:rFonts w:cs="Arial"/>
        <w:noProof/>
        <w:sz w:val="16"/>
      </w:rPr>
      <w:t>14</w:t>
    </w:r>
    <w:r>
      <w:rPr>
        <w:rFonts w:cs="Arial"/>
        <w:sz w:val="16"/>
      </w:rPr>
      <w:fldChar w:fldCharType="end"/>
    </w:r>
    <w:r>
      <w:rPr>
        <w:rFonts w:cs="Arial"/>
        <w:sz w:val="16"/>
      </w:rPr>
      <w:t>/</w:t>
    </w:r>
    <w:r>
      <w:rPr>
        <w:rFonts w:cs="Arial"/>
        <w:sz w:val="16"/>
      </w:rPr>
      <w:fldChar w:fldCharType="begin"/>
    </w:r>
    <w:r>
      <w:rPr>
        <w:rFonts w:cs="Arial"/>
        <w:sz w:val="16"/>
      </w:rPr>
      <w:instrText xml:space="preserve"> NUMPAGES </w:instrText>
    </w:r>
    <w:r>
      <w:rPr>
        <w:rFonts w:cs="Arial"/>
        <w:sz w:val="16"/>
      </w:rPr>
      <w:fldChar w:fldCharType="separate"/>
    </w:r>
    <w:r>
      <w:rPr>
        <w:rFonts w:cs="Arial"/>
        <w:noProof/>
        <w:sz w:val="16"/>
      </w:rPr>
      <w:t>14</w:t>
    </w:r>
    <w:r>
      <w:rPr>
        <w:rFonts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08DEE" w14:textId="4F84A5D7" w:rsidR="00E73F53" w:rsidRDefault="0071228E" w:rsidP="00751D38">
    <w:pPr>
      <w:pStyle w:val="Noga"/>
      <w:jc w:val="right"/>
    </w:pPr>
    <w:r>
      <w:rPr>
        <w:rFonts w:cs="Arial"/>
        <w:color w:val="000000" w:themeColor="text1"/>
        <w:sz w:val="16"/>
      </w:rPr>
      <w:t>RDZ</w:t>
    </w:r>
    <w:r w:rsidRPr="00A01365">
      <w:rPr>
        <w:rFonts w:cs="Arial"/>
        <w:color w:val="000000" w:themeColor="text1"/>
        <w:sz w:val="16"/>
      </w:rPr>
      <w:t xml:space="preserve"> </w:t>
    </w:r>
    <w:r>
      <w:rPr>
        <w:rFonts w:cs="Arial"/>
        <w:sz w:val="16"/>
      </w:rPr>
      <w:t xml:space="preserve">                                                                                                                                                           </w:t>
    </w:r>
    <w:r w:rsidRPr="006F142E">
      <w:rPr>
        <w:rFonts w:cs="Arial"/>
        <w:sz w:val="16"/>
      </w:rPr>
      <w:fldChar w:fldCharType="begin"/>
    </w:r>
    <w:r w:rsidRPr="006F142E">
      <w:rPr>
        <w:rFonts w:cs="Arial"/>
        <w:sz w:val="16"/>
      </w:rPr>
      <w:instrText xml:space="preserve"> PAGE </w:instrText>
    </w:r>
    <w:r w:rsidRPr="006F142E">
      <w:rPr>
        <w:rFonts w:cs="Arial"/>
        <w:sz w:val="16"/>
      </w:rPr>
      <w:fldChar w:fldCharType="separate"/>
    </w:r>
    <w:r>
      <w:rPr>
        <w:rFonts w:cs="Arial"/>
        <w:noProof/>
        <w:sz w:val="16"/>
      </w:rPr>
      <w:t>1</w:t>
    </w:r>
    <w:r w:rsidRPr="006F142E">
      <w:rPr>
        <w:rFonts w:cs="Arial"/>
        <w:sz w:val="16"/>
      </w:rPr>
      <w:fldChar w:fldCharType="end"/>
    </w:r>
    <w:r w:rsidRPr="006F142E">
      <w:rPr>
        <w:rFonts w:cs="Arial"/>
        <w:sz w:val="16"/>
      </w:rPr>
      <w:t>/</w:t>
    </w:r>
    <w:r w:rsidRPr="006F142E">
      <w:rPr>
        <w:rFonts w:cs="Arial"/>
        <w:sz w:val="16"/>
      </w:rPr>
      <w:fldChar w:fldCharType="begin"/>
    </w:r>
    <w:r w:rsidRPr="006F142E">
      <w:rPr>
        <w:rFonts w:cs="Arial"/>
        <w:sz w:val="16"/>
      </w:rPr>
      <w:instrText xml:space="preserve"> NUMPAGES </w:instrText>
    </w:r>
    <w:r w:rsidRPr="006F142E">
      <w:rPr>
        <w:rFonts w:cs="Arial"/>
        <w:sz w:val="16"/>
      </w:rPr>
      <w:fldChar w:fldCharType="separate"/>
    </w:r>
    <w:r>
      <w:rPr>
        <w:rFonts w:cs="Arial"/>
        <w:noProof/>
        <w:sz w:val="16"/>
      </w:rPr>
      <w:t>14</w:t>
    </w:r>
    <w:r w:rsidRPr="006F142E">
      <w:rPr>
        <w:rFonts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4F258" w14:textId="77777777" w:rsidR="00777433" w:rsidRDefault="00777433" w:rsidP="0071228E">
      <w:pPr>
        <w:spacing w:line="240" w:lineRule="auto"/>
      </w:pPr>
      <w:r>
        <w:separator/>
      </w:r>
    </w:p>
  </w:footnote>
  <w:footnote w:type="continuationSeparator" w:id="0">
    <w:p w14:paraId="1ECB1158" w14:textId="77777777" w:rsidR="00777433" w:rsidRDefault="00777433" w:rsidP="007122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D386C" w14:textId="77777777" w:rsidR="00E73F53" w:rsidRPr="00110CBD" w:rsidRDefault="00E73F53"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3913A" w14:textId="77777777" w:rsidR="00E73F53" w:rsidRPr="008F3500" w:rsidRDefault="00E73F53"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310E500"/>
    <w:lvl w:ilvl="0">
      <w:start w:val="1"/>
      <w:numFmt w:val="decimal"/>
      <w:pStyle w:val="Level1"/>
      <w:lvlText w:val="%1."/>
      <w:lvlJc w:val="left"/>
      <w:pPr>
        <w:tabs>
          <w:tab w:val="num" w:pos="566"/>
        </w:tabs>
        <w:ind w:left="566" w:hanging="566"/>
      </w:pPr>
      <w:rPr>
        <w:rFonts w:ascii="Arial" w:hAnsi="Arial"/>
        <w:b/>
        <w:sz w:val="20"/>
      </w:rPr>
    </w:lvl>
    <w:lvl w:ilvl="1">
      <w:start w:val="1"/>
      <w:numFmt w:val="lowerLetter"/>
      <w:pStyle w:val="Level2"/>
      <w:lvlText w:val="%2."/>
      <w:lvlJc w:val="left"/>
      <w:pPr>
        <w:tabs>
          <w:tab w:val="num" w:pos="1134"/>
        </w:tabs>
        <w:ind w:left="1134" w:hanging="568"/>
      </w:pPr>
      <w:rPr>
        <w:b/>
      </w:rPr>
    </w:lvl>
    <w:lvl w:ilvl="2">
      <w:start w:val="1"/>
      <w:numFmt w:val="lowerRoman"/>
      <w:pStyle w:val="Level3"/>
      <w:lvlText w:val="%3."/>
      <w:lvlJc w:val="left"/>
      <w:pPr>
        <w:tabs>
          <w:tab w:val="num" w:pos="1700"/>
        </w:tabs>
        <w:ind w:left="1700" w:hanging="566"/>
      </w:pPr>
      <w:rPr>
        <w:b/>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3311ACB"/>
    <w:multiLevelType w:val="hybridMultilevel"/>
    <w:tmpl w:val="0E9615F2"/>
    <w:lvl w:ilvl="0" w:tplc="433A8CB6">
      <w:numFmt w:val="bullet"/>
      <w:pStyle w:val="Oznaenseznam5"/>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1D0245E0">
      <w:numFmt w:val="bullet"/>
      <w:lvlText w:val="-"/>
      <w:lvlJc w:val="left"/>
      <w:pPr>
        <w:tabs>
          <w:tab w:val="num" w:pos="2444"/>
        </w:tabs>
        <w:ind w:left="2444" w:hanging="360"/>
      </w:pPr>
      <w:rPr>
        <w:rFonts w:ascii="Times New Roman" w:eastAsia="Times New Roman" w:hAnsi="Times New Roman" w:cs="Times New Roman"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330A58"/>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F96A44"/>
    <w:multiLevelType w:val="singleLevel"/>
    <w:tmpl w:val="98DCA3B4"/>
    <w:lvl w:ilvl="0">
      <w:start w:val="1"/>
      <w:numFmt w:val="bullet"/>
      <w:pStyle w:val="Bull1"/>
      <w:lvlText w:val=""/>
      <w:lvlJc w:val="left"/>
      <w:pPr>
        <w:tabs>
          <w:tab w:val="num" w:pos="0"/>
        </w:tabs>
        <w:ind w:left="153" w:hanging="153"/>
      </w:pPr>
      <w:rPr>
        <w:rFonts w:ascii="Symbol" w:hAnsi="Symbol" w:hint="default"/>
        <w:sz w:val="20"/>
      </w:rPr>
    </w:lvl>
  </w:abstractNum>
  <w:abstractNum w:abstractNumId="4" w15:restartNumberingAfterBreak="0">
    <w:nsid w:val="14EC4D33"/>
    <w:multiLevelType w:val="hybridMultilevel"/>
    <w:tmpl w:val="D678672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5B27131"/>
    <w:multiLevelType w:val="hybridMultilevel"/>
    <w:tmpl w:val="79E4BD98"/>
    <w:lvl w:ilvl="0" w:tplc="E152B49C">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83D5884"/>
    <w:multiLevelType w:val="hybridMultilevel"/>
    <w:tmpl w:val="244CC4B2"/>
    <w:lvl w:ilvl="0" w:tplc="41FCBDA6">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88538C4"/>
    <w:multiLevelType w:val="hybridMultilevel"/>
    <w:tmpl w:val="EDD0C38A"/>
    <w:lvl w:ilvl="0" w:tplc="D270A6D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D44715"/>
    <w:multiLevelType w:val="singleLevel"/>
    <w:tmpl w:val="99222FB2"/>
    <w:lvl w:ilvl="0">
      <w:start w:val="1"/>
      <w:numFmt w:val="decimal"/>
      <w:pStyle w:val="countpoints"/>
      <w:lvlText w:val="%1."/>
      <w:lvlJc w:val="left"/>
      <w:pPr>
        <w:tabs>
          <w:tab w:val="num" w:pos="720"/>
        </w:tabs>
        <w:ind w:left="720" w:hanging="720"/>
      </w:pPr>
      <w:rPr>
        <w:rFonts w:hint="default"/>
      </w:rPr>
    </w:lvl>
  </w:abstractNum>
  <w:abstractNum w:abstractNumId="9" w15:restartNumberingAfterBreak="0">
    <w:nsid w:val="33BD1B36"/>
    <w:multiLevelType w:val="multilevel"/>
    <w:tmpl w:val="B290D7CA"/>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48176EB"/>
    <w:multiLevelType w:val="hybridMultilevel"/>
    <w:tmpl w:val="E7A422E0"/>
    <w:lvl w:ilvl="0" w:tplc="366AE4D6">
      <w:numFmt w:val="bullet"/>
      <w:lvlText w:val="-"/>
      <w:lvlJc w:val="left"/>
      <w:pPr>
        <w:tabs>
          <w:tab w:val="num" w:pos="357"/>
        </w:tabs>
        <w:ind w:left="357" w:hanging="357"/>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9F6661"/>
    <w:multiLevelType w:val="hybridMultilevel"/>
    <w:tmpl w:val="3C7A8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11578BC"/>
    <w:multiLevelType w:val="hybridMultilevel"/>
    <w:tmpl w:val="3502FA1E"/>
    <w:lvl w:ilvl="0" w:tplc="1D0245E0">
      <w:numFmt w:val="bullet"/>
      <w:lvlText w:val="-"/>
      <w:lvlJc w:val="left"/>
      <w:pPr>
        <w:tabs>
          <w:tab w:val="num" w:pos="644"/>
        </w:tabs>
        <w:ind w:left="644" w:hanging="360"/>
      </w:pPr>
      <w:rPr>
        <w:rFonts w:ascii="Times New Roman" w:eastAsia="Times New Roman" w:hAnsi="Times New Roman" w:cs="Times New Roman" w:hint="default"/>
      </w:rPr>
    </w:lvl>
    <w:lvl w:ilvl="1" w:tplc="04240003">
      <w:start w:val="1"/>
      <w:numFmt w:val="bullet"/>
      <w:lvlText w:val="o"/>
      <w:lvlJc w:val="left"/>
      <w:pPr>
        <w:tabs>
          <w:tab w:val="num" w:pos="1724"/>
        </w:tabs>
        <w:ind w:left="1724" w:hanging="360"/>
      </w:pPr>
      <w:rPr>
        <w:rFonts w:ascii="Courier New" w:hAnsi="Courier New"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D590A53"/>
    <w:multiLevelType w:val="hybridMultilevel"/>
    <w:tmpl w:val="9806BBD2"/>
    <w:lvl w:ilvl="0" w:tplc="811CA98E">
      <w:numFmt w:val="bullet"/>
      <w:lvlText w:val="-"/>
      <w:lvlJc w:val="left"/>
      <w:rPr>
        <w:rFonts w:ascii="Arial" w:eastAsiaTheme="minorHAnsi"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4" w15:restartNumberingAfterBreak="0">
    <w:nsid w:val="5775685B"/>
    <w:multiLevelType w:val="hybridMultilevel"/>
    <w:tmpl w:val="74D8191A"/>
    <w:lvl w:ilvl="0" w:tplc="FFFFFFFF">
      <w:start w:val="1"/>
      <w:numFmt w:val="bullet"/>
      <w:pStyle w:val="Telobesedila-zamik"/>
      <w:lvlText w:val=""/>
      <w:lvlJc w:val="left"/>
      <w:pPr>
        <w:tabs>
          <w:tab w:val="num" w:pos="1211"/>
        </w:tabs>
        <w:ind w:left="121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221A1D"/>
    <w:multiLevelType w:val="hybridMultilevel"/>
    <w:tmpl w:val="A754E69E"/>
    <w:lvl w:ilvl="0" w:tplc="C9182FF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C41720"/>
    <w:multiLevelType w:val="hybridMultilevel"/>
    <w:tmpl w:val="CE40210A"/>
    <w:lvl w:ilvl="0" w:tplc="AFBC2EBC">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20443AC"/>
    <w:multiLevelType w:val="hybridMultilevel"/>
    <w:tmpl w:val="AAA6362E"/>
    <w:lvl w:ilvl="0" w:tplc="95126876">
      <w:numFmt w:val="bullet"/>
      <w:lvlText w:val="-"/>
      <w:lvlJc w:val="left"/>
      <w:pPr>
        <w:tabs>
          <w:tab w:val="num" w:pos="357"/>
        </w:tabs>
        <w:ind w:left="36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9C6039"/>
    <w:multiLevelType w:val="hybridMultilevel"/>
    <w:tmpl w:val="544AF4C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126AD2"/>
    <w:multiLevelType w:val="multilevel"/>
    <w:tmpl w:val="6D8856DA"/>
    <w:lvl w:ilvl="0">
      <w:start w:val="1"/>
      <w:numFmt w:val="decimal"/>
      <w:pStyle w:val="NaslovTOC"/>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B4C75F1"/>
    <w:multiLevelType w:val="hybridMultilevel"/>
    <w:tmpl w:val="F1D8A3BE"/>
    <w:lvl w:ilvl="0" w:tplc="1D0245E0">
      <w:numFmt w:val="bullet"/>
      <w:lvlText w:val="-"/>
      <w:lvlJc w:val="left"/>
      <w:pPr>
        <w:tabs>
          <w:tab w:val="num" w:pos="792"/>
        </w:tabs>
        <w:ind w:left="792" w:hanging="360"/>
      </w:pPr>
      <w:rPr>
        <w:rFonts w:ascii="Times New Roman" w:eastAsia="Times New Roman" w:hAnsi="Times New Roman" w:cs="Times New Roman" w:hint="default"/>
      </w:rPr>
    </w:lvl>
    <w:lvl w:ilvl="1" w:tplc="03B8E630">
      <w:start w:val="1"/>
      <w:numFmt w:val="bullet"/>
      <w:pStyle w:val="Bull2"/>
      <w:lvlText w:val=""/>
      <w:lvlJc w:val="left"/>
      <w:pPr>
        <w:tabs>
          <w:tab w:val="num" w:pos="1492"/>
        </w:tabs>
        <w:ind w:left="1492" w:hanging="340"/>
      </w:pPr>
      <w:rPr>
        <w:rFonts w:ascii="Symbol" w:hAnsi="Symbol" w:hint="default"/>
        <w:sz w:val="20"/>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num w:numId="1" w16cid:durableId="2126580762">
    <w:abstractNumId w:val="0"/>
    <w:lvlOverride w:ilvl="0">
      <w:lvl w:ilvl="0">
        <w:start w:val="1"/>
        <w:numFmt w:val="decimal"/>
        <w:pStyle w:val="Level1"/>
        <w:suff w:val="space"/>
        <w:lvlText w:val="%1."/>
        <w:lvlJc w:val="left"/>
        <w:pPr>
          <w:ind w:left="360" w:hanging="360"/>
        </w:pPr>
        <w:rPr>
          <w:rFonts w:hint="default"/>
        </w:rPr>
      </w:lvl>
    </w:lvlOverride>
    <w:lvlOverride w:ilvl="1">
      <w:lvl w:ilvl="1">
        <w:start w:val="1"/>
        <w:numFmt w:val="lowerLetter"/>
        <w:pStyle w:val="Level2"/>
        <w:lvlText w:val="%2."/>
        <w:lvlJc w:val="left"/>
        <w:pPr>
          <w:tabs>
            <w:tab w:val="num" w:pos="1080"/>
          </w:tabs>
          <w:ind w:left="1080" w:hanging="360"/>
        </w:pPr>
        <w:rPr>
          <w:rFonts w:hint="default"/>
        </w:rPr>
      </w:lvl>
    </w:lvlOverride>
    <w:lvlOverride w:ilvl="2">
      <w:lvl w:ilvl="2">
        <w:start w:val="1"/>
        <w:numFmt w:val="lowerRoman"/>
        <w:pStyle w:val="Level3"/>
        <w:lvlText w:val="%3."/>
        <w:lvlJc w:val="right"/>
        <w:pPr>
          <w:tabs>
            <w:tab w:val="num" w:pos="1800"/>
          </w:tabs>
          <w:ind w:left="1800" w:hanging="180"/>
        </w:pPr>
        <w:rPr>
          <w:rFonts w:hint="default"/>
        </w:rPr>
      </w:lvl>
    </w:lvlOverride>
    <w:lvlOverride w:ilvl="3">
      <w:lvl w:ilvl="3">
        <w:start w:val="1"/>
        <w:numFmt w:val="decimal"/>
        <w:lvlText w:val="%4."/>
        <w:lvlJc w:val="left"/>
        <w:pPr>
          <w:tabs>
            <w:tab w:val="num" w:pos="2520"/>
          </w:tabs>
          <w:ind w:left="2520" w:hanging="360"/>
        </w:pPr>
        <w:rPr>
          <w:rFonts w:hint="default"/>
        </w:rPr>
      </w:lvl>
    </w:lvlOverride>
    <w:lvlOverride w:ilvl="4">
      <w:lvl w:ilvl="4">
        <w:start w:val="1"/>
        <w:numFmt w:val="lowerLetter"/>
        <w:lvlText w:val="%5."/>
        <w:lvlJc w:val="left"/>
        <w:pPr>
          <w:tabs>
            <w:tab w:val="num" w:pos="3240"/>
          </w:tabs>
          <w:ind w:left="3240" w:hanging="360"/>
        </w:pPr>
        <w:rPr>
          <w:rFonts w:hint="default"/>
        </w:rPr>
      </w:lvl>
    </w:lvlOverride>
    <w:lvlOverride w:ilvl="5">
      <w:lvl w:ilvl="5">
        <w:start w:val="1"/>
        <w:numFmt w:val="lowerRoman"/>
        <w:lvlText w:val="%6."/>
        <w:lvlJc w:val="right"/>
        <w:pPr>
          <w:tabs>
            <w:tab w:val="num" w:pos="3960"/>
          </w:tabs>
          <w:ind w:left="3960" w:hanging="180"/>
        </w:pPr>
        <w:rPr>
          <w:rFonts w:hint="default"/>
        </w:rPr>
      </w:lvl>
    </w:lvlOverride>
    <w:lvlOverride w:ilvl="6">
      <w:lvl w:ilvl="6">
        <w:start w:val="1"/>
        <w:numFmt w:val="decimal"/>
        <w:lvlText w:val="%7."/>
        <w:lvlJc w:val="left"/>
        <w:pPr>
          <w:tabs>
            <w:tab w:val="num" w:pos="4680"/>
          </w:tabs>
          <w:ind w:left="4680" w:hanging="360"/>
        </w:pPr>
        <w:rPr>
          <w:rFonts w:hint="default"/>
        </w:rPr>
      </w:lvl>
    </w:lvlOverride>
    <w:lvlOverride w:ilvl="7">
      <w:lvl w:ilvl="7">
        <w:start w:val="1"/>
        <w:numFmt w:val="lowerLetter"/>
        <w:lvlText w:val="%8."/>
        <w:lvlJc w:val="left"/>
        <w:pPr>
          <w:tabs>
            <w:tab w:val="num" w:pos="5400"/>
          </w:tabs>
          <w:ind w:left="5400" w:hanging="360"/>
        </w:pPr>
        <w:rPr>
          <w:rFonts w:hint="default"/>
        </w:rPr>
      </w:lvl>
    </w:lvlOverride>
    <w:lvlOverride w:ilvl="8">
      <w:lvl w:ilvl="8">
        <w:start w:val="1"/>
        <w:numFmt w:val="lowerRoman"/>
        <w:lvlText w:val="%9."/>
        <w:lvlJc w:val="right"/>
        <w:pPr>
          <w:tabs>
            <w:tab w:val="num" w:pos="6120"/>
          </w:tabs>
          <w:ind w:left="6120" w:hanging="180"/>
        </w:pPr>
        <w:rPr>
          <w:rFonts w:hint="default"/>
        </w:rPr>
      </w:lvl>
    </w:lvlOverride>
  </w:num>
  <w:num w:numId="2" w16cid:durableId="527107853">
    <w:abstractNumId w:val="14"/>
  </w:num>
  <w:num w:numId="3" w16cid:durableId="1973710945">
    <w:abstractNumId w:val="20"/>
  </w:num>
  <w:num w:numId="4" w16cid:durableId="582029530">
    <w:abstractNumId w:val="1"/>
  </w:num>
  <w:num w:numId="5" w16cid:durableId="1321426669">
    <w:abstractNumId w:val="3"/>
  </w:num>
  <w:num w:numId="6" w16cid:durableId="1385718826">
    <w:abstractNumId w:val="8"/>
  </w:num>
  <w:num w:numId="7" w16cid:durableId="1222787582">
    <w:abstractNumId w:val="13"/>
  </w:num>
  <w:num w:numId="8" w16cid:durableId="560479802">
    <w:abstractNumId w:val="5"/>
  </w:num>
  <w:num w:numId="9" w16cid:durableId="836306685">
    <w:abstractNumId w:val="19"/>
  </w:num>
  <w:num w:numId="10" w16cid:durableId="1199243997">
    <w:abstractNumId w:val="6"/>
  </w:num>
  <w:num w:numId="11" w16cid:durableId="1343051973">
    <w:abstractNumId w:val="16"/>
  </w:num>
  <w:num w:numId="12" w16cid:durableId="474418006">
    <w:abstractNumId w:val="12"/>
  </w:num>
  <w:num w:numId="13" w16cid:durableId="562764618">
    <w:abstractNumId w:val="18"/>
  </w:num>
  <w:num w:numId="14" w16cid:durableId="524908418">
    <w:abstractNumId w:val="15"/>
  </w:num>
  <w:num w:numId="15" w16cid:durableId="1520774079">
    <w:abstractNumId w:val="2"/>
  </w:num>
  <w:num w:numId="16" w16cid:durableId="1919434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30345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7663212">
    <w:abstractNumId w:val="10"/>
  </w:num>
  <w:num w:numId="19" w16cid:durableId="1146973005">
    <w:abstractNumId w:val="17"/>
  </w:num>
  <w:num w:numId="20" w16cid:durableId="1463420710">
    <w:abstractNumId w:val="4"/>
  </w:num>
  <w:num w:numId="21" w16cid:durableId="1426028019">
    <w:abstractNumId w:val="7"/>
  </w:num>
  <w:num w:numId="22" w16cid:durableId="1728455435">
    <w:abstractNumId w:val="11"/>
  </w:num>
  <w:num w:numId="23" w16cid:durableId="195242680">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128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2142018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17B"/>
    <w:rsid w:val="00044156"/>
    <w:rsid w:val="00234CC8"/>
    <w:rsid w:val="005561F5"/>
    <w:rsid w:val="006C42A5"/>
    <w:rsid w:val="0071228E"/>
    <w:rsid w:val="00777433"/>
    <w:rsid w:val="009E16A5"/>
    <w:rsid w:val="00A22207"/>
    <w:rsid w:val="00BC506C"/>
    <w:rsid w:val="00BD6BB4"/>
    <w:rsid w:val="00C06449"/>
    <w:rsid w:val="00D0767C"/>
    <w:rsid w:val="00D16939"/>
    <w:rsid w:val="00E4317B"/>
    <w:rsid w:val="00E73F53"/>
    <w:rsid w:val="00EE79AF"/>
    <w:rsid w:val="00F538CC"/>
    <w:rsid w:val="00F757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6638F"/>
  <w15:chartTrackingRefBased/>
  <w15:docId w15:val="{B1B019AC-648E-406B-98CE-308DA716B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4317B"/>
    <w:pPr>
      <w:spacing w:after="0" w:line="260" w:lineRule="atLeast"/>
    </w:pPr>
    <w:rPr>
      <w:rFonts w:ascii="Arial" w:eastAsia="Times New Roman" w:hAnsi="Arial" w:cs="Times New Roman"/>
      <w:kern w:val="0"/>
      <w:sz w:val="20"/>
      <w:szCs w:val="24"/>
    </w:rPr>
  </w:style>
  <w:style w:type="paragraph" w:styleId="Naslov1">
    <w:name w:val="heading 1"/>
    <w:basedOn w:val="Navaden"/>
    <w:next w:val="Navaden"/>
    <w:link w:val="Naslov1Znak"/>
    <w:qFormat/>
    <w:rsid w:val="00E431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E431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E4317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E4317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E4317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E4317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E4317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E4317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E4317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317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E4317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E4317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E4317B"/>
    <w:rPr>
      <w:rFonts w:eastAsiaTheme="majorEastAsia" w:cstheme="majorBidi"/>
      <w:i/>
      <w:iCs/>
      <w:color w:val="0F4761" w:themeColor="accent1" w:themeShade="BF"/>
    </w:rPr>
  </w:style>
  <w:style w:type="character" w:customStyle="1" w:styleId="Naslov5Znak">
    <w:name w:val="Naslov 5 Znak"/>
    <w:basedOn w:val="Privzetapisavaodstavka"/>
    <w:link w:val="Naslov5"/>
    <w:rsid w:val="00E4317B"/>
    <w:rPr>
      <w:rFonts w:eastAsiaTheme="majorEastAsia" w:cstheme="majorBidi"/>
      <w:color w:val="0F4761" w:themeColor="accent1" w:themeShade="BF"/>
    </w:rPr>
  </w:style>
  <w:style w:type="character" w:customStyle="1" w:styleId="Naslov6Znak">
    <w:name w:val="Naslov 6 Znak"/>
    <w:basedOn w:val="Privzetapisavaodstavka"/>
    <w:link w:val="Naslov6"/>
    <w:rsid w:val="00E4317B"/>
    <w:rPr>
      <w:rFonts w:eastAsiaTheme="majorEastAsia" w:cstheme="majorBidi"/>
      <w:i/>
      <w:iCs/>
      <w:color w:val="595959" w:themeColor="text1" w:themeTint="A6"/>
    </w:rPr>
  </w:style>
  <w:style w:type="character" w:customStyle="1" w:styleId="Naslov7Znak">
    <w:name w:val="Naslov 7 Znak"/>
    <w:basedOn w:val="Privzetapisavaodstavka"/>
    <w:link w:val="Naslov7"/>
    <w:rsid w:val="00E4317B"/>
    <w:rPr>
      <w:rFonts w:eastAsiaTheme="majorEastAsia" w:cstheme="majorBidi"/>
      <w:color w:val="595959" w:themeColor="text1" w:themeTint="A6"/>
    </w:rPr>
  </w:style>
  <w:style w:type="character" w:customStyle="1" w:styleId="Naslov8Znak">
    <w:name w:val="Naslov 8 Znak"/>
    <w:basedOn w:val="Privzetapisavaodstavka"/>
    <w:link w:val="Naslov8"/>
    <w:rsid w:val="00E4317B"/>
    <w:rPr>
      <w:rFonts w:eastAsiaTheme="majorEastAsia" w:cstheme="majorBidi"/>
      <w:i/>
      <w:iCs/>
      <w:color w:val="272727" w:themeColor="text1" w:themeTint="D8"/>
    </w:rPr>
  </w:style>
  <w:style w:type="character" w:customStyle="1" w:styleId="Naslov9Znak">
    <w:name w:val="Naslov 9 Znak"/>
    <w:basedOn w:val="Privzetapisavaodstavka"/>
    <w:link w:val="Naslov9"/>
    <w:rsid w:val="00E4317B"/>
    <w:rPr>
      <w:rFonts w:eastAsiaTheme="majorEastAsia" w:cstheme="majorBidi"/>
      <w:color w:val="272727" w:themeColor="text1" w:themeTint="D8"/>
    </w:rPr>
  </w:style>
  <w:style w:type="paragraph" w:styleId="Naslov">
    <w:name w:val="Title"/>
    <w:basedOn w:val="Navaden"/>
    <w:next w:val="Navaden"/>
    <w:link w:val="NaslovZnak"/>
    <w:uiPriority w:val="10"/>
    <w:qFormat/>
    <w:rsid w:val="00E431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4317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4317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4317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4317B"/>
    <w:pPr>
      <w:spacing w:before="160"/>
      <w:jc w:val="center"/>
    </w:pPr>
    <w:rPr>
      <w:i/>
      <w:iCs/>
      <w:color w:val="404040" w:themeColor="text1" w:themeTint="BF"/>
    </w:rPr>
  </w:style>
  <w:style w:type="character" w:customStyle="1" w:styleId="CitatZnak">
    <w:name w:val="Citat Znak"/>
    <w:basedOn w:val="Privzetapisavaodstavka"/>
    <w:link w:val="Citat"/>
    <w:uiPriority w:val="29"/>
    <w:rsid w:val="00E4317B"/>
    <w:rPr>
      <w:i/>
      <w:iCs/>
      <w:color w:val="404040" w:themeColor="text1" w:themeTint="BF"/>
    </w:rPr>
  </w:style>
  <w:style w:type="paragraph" w:styleId="Odstavekseznama">
    <w:name w:val="List Paragraph"/>
    <w:basedOn w:val="Navaden"/>
    <w:link w:val="OdstavekseznamaZnak"/>
    <w:uiPriority w:val="34"/>
    <w:qFormat/>
    <w:rsid w:val="00E4317B"/>
    <w:pPr>
      <w:ind w:left="720"/>
      <w:contextualSpacing/>
    </w:pPr>
  </w:style>
  <w:style w:type="character" w:styleId="Intenzivenpoudarek">
    <w:name w:val="Intense Emphasis"/>
    <w:basedOn w:val="Privzetapisavaodstavka"/>
    <w:uiPriority w:val="21"/>
    <w:qFormat/>
    <w:rsid w:val="00E4317B"/>
    <w:rPr>
      <w:i/>
      <w:iCs/>
      <w:color w:val="0F4761" w:themeColor="accent1" w:themeShade="BF"/>
    </w:rPr>
  </w:style>
  <w:style w:type="paragraph" w:styleId="Intenzivencitat">
    <w:name w:val="Intense Quote"/>
    <w:basedOn w:val="Navaden"/>
    <w:next w:val="Navaden"/>
    <w:link w:val="IntenzivencitatZnak"/>
    <w:uiPriority w:val="30"/>
    <w:qFormat/>
    <w:rsid w:val="00E431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4317B"/>
    <w:rPr>
      <w:i/>
      <w:iCs/>
      <w:color w:val="0F4761" w:themeColor="accent1" w:themeShade="BF"/>
    </w:rPr>
  </w:style>
  <w:style w:type="character" w:styleId="Intenzivensklic">
    <w:name w:val="Intense Reference"/>
    <w:basedOn w:val="Privzetapisavaodstavka"/>
    <w:uiPriority w:val="32"/>
    <w:qFormat/>
    <w:rsid w:val="00E4317B"/>
    <w:rPr>
      <w:b/>
      <w:bCs/>
      <w:smallCaps/>
      <w:color w:val="0F4761" w:themeColor="accent1" w:themeShade="BF"/>
      <w:spacing w:val="5"/>
    </w:rPr>
  </w:style>
  <w:style w:type="paragraph" w:styleId="Glava">
    <w:name w:val="header"/>
    <w:basedOn w:val="Navaden"/>
    <w:link w:val="GlavaZnak"/>
    <w:rsid w:val="00E4317B"/>
    <w:pPr>
      <w:tabs>
        <w:tab w:val="center" w:pos="4320"/>
        <w:tab w:val="right" w:pos="8640"/>
      </w:tabs>
    </w:pPr>
  </w:style>
  <w:style w:type="character" w:customStyle="1" w:styleId="GlavaZnak">
    <w:name w:val="Glava Znak"/>
    <w:basedOn w:val="Privzetapisavaodstavka"/>
    <w:link w:val="Glava"/>
    <w:rsid w:val="00E4317B"/>
    <w:rPr>
      <w:rFonts w:ascii="Arial" w:eastAsia="Times New Roman" w:hAnsi="Arial" w:cs="Times New Roman"/>
      <w:kern w:val="0"/>
      <w:sz w:val="20"/>
      <w:szCs w:val="24"/>
    </w:rPr>
  </w:style>
  <w:style w:type="paragraph" w:styleId="Noga">
    <w:name w:val="footer"/>
    <w:basedOn w:val="Navaden"/>
    <w:link w:val="NogaZnak"/>
    <w:uiPriority w:val="99"/>
    <w:rsid w:val="00E4317B"/>
    <w:pPr>
      <w:tabs>
        <w:tab w:val="center" w:pos="4320"/>
        <w:tab w:val="right" w:pos="8640"/>
      </w:tabs>
    </w:pPr>
  </w:style>
  <w:style w:type="character" w:customStyle="1" w:styleId="NogaZnak">
    <w:name w:val="Noga Znak"/>
    <w:basedOn w:val="Privzetapisavaodstavka"/>
    <w:link w:val="Noga"/>
    <w:uiPriority w:val="99"/>
    <w:rsid w:val="00E4317B"/>
    <w:rPr>
      <w:rFonts w:ascii="Arial" w:eastAsia="Times New Roman" w:hAnsi="Arial" w:cs="Times New Roman"/>
      <w:kern w:val="0"/>
      <w:sz w:val="20"/>
      <w:szCs w:val="24"/>
    </w:rPr>
  </w:style>
  <w:style w:type="paragraph" w:styleId="Zgradbadokumenta">
    <w:name w:val="Document Map"/>
    <w:basedOn w:val="Navaden"/>
    <w:link w:val="ZgradbadokumentaZnak"/>
    <w:rsid w:val="00E4317B"/>
    <w:rPr>
      <w:rFonts w:ascii="Tahoma" w:hAnsi="Tahoma" w:cs="Tahoma"/>
      <w:sz w:val="16"/>
      <w:szCs w:val="16"/>
    </w:rPr>
  </w:style>
  <w:style w:type="character" w:customStyle="1" w:styleId="ZgradbadokumentaZnak">
    <w:name w:val="Zgradba dokumenta Znak"/>
    <w:basedOn w:val="Privzetapisavaodstavka"/>
    <w:link w:val="Zgradbadokumenta"/>
    <w:rsid w:val="00E4317B"/>
    <w:rPr>
      <w:rFonts w:ascii="Tahoma" w:eastAsia="Times New Roman" w:hAnsi="Tahoma" w:cs="Tahoma"/>
      <w:kern w:val="0"/>
      <w:sz w:val="16"/>
      <w:szCs w:val="16"/>
    </w:rPr>
  </w:style>
  <w:style w:type="table" w:customStyle="1" w:styleId="Tabela-mrea">
    <w:name w:val="Tabela - mreža"/>
    <w:basedOn w:val="Navadnatabela"/>
    <w:rsid w:val="00E4317B"/>
    <w:pPr>
      <w:spacing w:after="0" w:line="240" w:lineRule="auto"/>
    </w:pPr>
    <w:rPr>
      <w:rFonts w:ascii="Times New Roman" w:eastAsia="Times New Roman" w:hAnsi="Times New Roman"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E4317B"/>
    <w:pPr>
      <w:tabs>
        <w:tab w:val="left" w:pos="1701"/>
      </w:tabs>
    </w:pPr>
    <w:rPr>
      <w:szCs w:val="20"/>
      <w:lang w:eastAsia="sl-SI"/>
    </w:rPr>
  </w:style>
  <w:style w:type="paragraph" w:customStyle="1" w:styleId="ZADEVA">
    <w:name w:val="ZADEVA"/>
    <w:basedOn w:val="Navaden"/>
    <w:qFormat/>
    <w:rsid w:val="00E4317B"/>
    <w:pPr>
      <w:tabs>
        <w:tab w:val="left" w:pos="1701"/>
      </w:tabs>
      <w:ind w:left="1701" w:hanging="1701"/>
    </w:pPr>
    <w:rPr>
      <w:b/>
      <w:lang w:val="it-IT"/>
    </w:rPr>
  </w:style>
  <w:style w:type="character" w:styleId="Hiperpovezava">
    <w:name w:val="Hyperlink"/>
    <w:basedOn w:val="Privzetapisavaodstavka"/>
    <w:uiPriority w:val="99"/>
    <w:rsid w:val="00E4317B"/>
    <w:rPr>
      <w:color w:val="0000FF"/>
      <w:u w:val="single"/>
    </w:rPr>
  </w:style>
  <w:style w:type="paragraph" w:customStyle="1" w:styleId="podpisi">
    <w:name w:val="podpisi"/>
    <w:basedOn w:val="Navaden"/>
    <w:uiPriority w:val="99"/>
    <w:qFormat/>
    <w:rsid w:val="00E4317B"/>
    <w:pPr>
      <w:tabs>
        <w:tab w:val="left" w:pos="3402"/>
      </w:tabs>
    </w:pPr>
    <w:rPr>
      <w:lang w:val="it-IT"/>
    </w:rPr>
  </w:style>
  <w:style w:type="table" w:styleId="Tabelamrea">
    <w:name w:val="Table Grid"/>
    <w:basedOn w:val="Navadnatabela"/>
    <w:uiPriority w:val="59"/>
    <w:rsid w:val="00E4317B"/>
    <w:pPr>
      <w:spacing w:after="0" w:line="240" w:lineRule="auto"/>
    </w:pPr>
    <w:rPr>
      <w:rFonts w:ascii="Times New Roman" w:eastAsia="Times New Roman" w:hAnsi="Times New Roman"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E4317B"/>
  </w:style>
  <w:style w:type="paragraph" w:customStyle="1" w:styleId="Level1">
    <w:name w:val="Level 1"/>
    <w:basedOn w:val="Navaden"/>
    <w:rsid w:val="00E4317B"/>
    <w:pPr>
      <w:numPr>
        <w:numId w:val="1"/>
      </w:numPr>
      <w:tabs>
        <w:tab w:val="left" w:pos="709"/>
        <w:tab w:val="right" w:pos="9072"/>
        <w:tab w:val="right" w:pos="13467"/>
      </w:tabs>
      <w:spacing w:before="120" w:line="240" w:lineRule="auto"/>
      <w:ind w:left="566" w:right="45" w:hanging="566"/>
      <w:jc w:val="both"/>
      <w:outlineLvl w:val="0"/>
    </w:pPr>
    <w:rPr>
      <w:rFonts w:ascii="Times New Roman" w:hAnsi="Times New Roman"/>
      <w:snapToGrid w:val="0"/>
      <w:sz w:val="22"/>
      <w:szCs w:val="20"/>
    </w:rPr>
  </w:style>
  <w:style w:type="paragraph" w:customStyle="1" w:styleId="Level2">
    <w:name w:val="Level 2"/>
    <w:basedOn w:val="Navaden"/>
    <w:rsid w:val="00E4317B"/>
    <w:pPr>
      <w:numPr>
        <w:ilvl w:val="1"/>
        <w:numId w:val="1"/>
      </w:numPr>
      <w:tabs>
        <w:tab w:val="left" w:pos="709"/>
        <w:tab w:val="right" w:pos="9072"/>
        <w:tab w:val="right" w:pos="13467"/>
      </w:tabs>
      <w:spacing w:before="120" w:line="240" w:lineRule="auto"/>
      <w:ind w:left="1134" w:right="45" w:hanging="568"/>
      <w:jc w:val="both"/>
      <w:outlineLvl w:val="1"/>
    </w:pPr>
    <w:rPr>
      <w:rFonts w:ascii="Times New Roman" w:hAnsi="Times New Roman"/>
      <w:snapToGrid w:val="0"/>
      <w:sz w:val="22"/>
      <w:szCs w:val="20"/>
    </w:rPr>
  </w:style>
  <w:style w:type="paragraph" w:customStyle="1" w:styleId="Level3">
    <w:name w:val="Level 3"/>
    <w:basedOn w:val="Navaden"/>
    <w:rsid w:val="00E4317B"/>
    <w:pPr>
      <w:numPr>
        <w:ilvl w:val="2"/>
        <w:numId w:val="1"/>
      </w:numPr>
      <w:tabs>
        <w:tab w:val="left" w:pos="709"/>
        <w:tab w:val="right" w:pos="9072"/>
        <w:tab w:val="right" w:pos="13467"/>
      </w:tabs>
      <w:spacing w:before="120" w:line="240" w:lineRule="auto"/>
      <w:ind w:left="1700" w:right="45" w:hanging="566"/>
      <w:jc w:val="both"/>
      <w:outlineLvl w:val="2"/>
    </w:pPr>
    <w:rPr>
      <w:rFonts w:ascii="Times New Roman" w:hAnsi="Times New Roman"/>
      <w:snapToGrid w:val="0"/>
      <w:sz w:val="22"/>
      <w:szCs w:val="20"/>
    </w:rPr>
  </w:style>
  <w:style w:type="paragraph" w:customStyle="1" w:styleId="clenposlovnika">
    <w:name w:val="clen poslovnika"/>
    <w:basedOn w:val="Level1"/>
    <w:autoRedefine/>
    <w:rsid w:val="00E4317B"/>
    <w:pPr>
      <w:spacing w:before="240"/>
      <w:ind w:left="284" w:hanging="284"/>
      <w:jc w:val="center"/>
    </w:pPr>
    <w:rPr>
      <w:b/>
      <w:sz w:val="20"/>
    </w:rPr>
  </w:style>
  <w:style w:type="paragraph" w:styleId="Kazalovsebine1">
    <w:name w:val="toc 1"/>
    <w:basedOn w:val="Naslov1"/>
    <w:next w:val="Navaden"/>
    <w:autoRedefine/>
    <w:uiPriority w:val="39"/>
    <w:qFormat/>
    <w:rsid w:val="00E4317B"/>
    <w:pPr>
      <w:keepNext w:val="0"/>
      <w:keepLines w:val="0"/>
      <w:spacing w:before="120" w:after="120"/>
      <w:outlineLvl w:val="9"/>
    </w:pPr>
    <w:rPr>
      <w:rFonts w:asciiTheme="minorHAnsi" w:eastAsia="Times New Roman" w:hAnsiTheme="minorHAnsi" w:cstheme="minorHAnsi"/>
      <w:b/>
      <w:bCs/>
      <w:caps/>
      <w:color w:val="auto"/>
      <w:sz w:val="20"/>
      <w:szCs w:val="20"/>
    </w:rPr>
  </w:style>
  <w:style w:type="paragraph" w:styleId="Kazalovsebine3">
    <w:name w:val="toc 3"/>
    <w:basedOn w:val="clenposlovnika"/>
    <w:next w:val="Navaden"/>
    <w:autoRedefine/>
    <w:uiPriority w:val="39"/>
    <w:qFormat/>
    <w:rsid w:val="00E4317B"/>
    <w:pPr>
      <w:numPr>
        <w:numId w:val="0"/>
      </w:numPr>
      <w:tabs>
        <w:tab w:val="clear" w:pos="709"/>
        <w:tab w:val="clear" w:pos="9072"/>
        <w:tab w:val="clear" w:pos="13467"/>
      </w:tabs>
      <w:spacing w:before="0" w:line="260" w:lineRule="atLeast"/>
      <w:ind w:left="400" w:right="0"/>
      <w:jc w:val="left"/>
      <w:outlineLvl w:val="9"/>
    </w:pPr>
    <w:rPr>
      <w:rFonts w:asciiTheme="minorHAnsi" w:hAnsiTheme="minorHAnsi" w:cstheme="minorHAnsi"/>
      <w:b w:val="0"/>
      <w:i/>
      <w:iCs/>
      <w:snapToGrid/>
    </w:rPr>
  </w:style>
  <w:style w:type="paragraph" w:styleId="Telobesedila-zamik">
    <w:name w:val="Body Text Indent"/>
    <w:basedOn w:val="Navaden"/>
    <w:link w:val="Telobesedila-zamikZnak"/>
    <w:rsid w:val="00E4317B"/>
    <w:pPr>
      <w:numPr>
        <w:numId w:val="2"/>
      </w:numPr>
      <w:tabs>
        <w:tab w:val="left" w:pos="709"/>
        <w:tab w:val="right" w:pos="9072"/>
        <w:tab w:val="right" w:pos="13467"/>
      </w:tabs>
      <w:spacing w:before="120" w:after="120" w:line="240" w:lineRule="auto"/>
      <w:ind w:right="45"/>
      <w:jc w:val="both"/>
    </w:pPr>
    <w:rPr>
      <w:rFonts w:ascii="Tahoma" w:hAnsi="Tahoma"/>
      <w:snapToGrid w:val="0"/>
      <w:szCs w:val="20"/>
    </w:rPr>
  </w:style>
  <w:style w:type="character" w:customStyle="1" w:styleId="Telobesedila-zamikZnak">
    <w:name w:val="Telo besedila - zamik Znak"/>
    <w:basedOn w:val="Privzetapisavaodstavka"/>
    <w:link w:val="Telobesedila-zamik"/>
    <w:rsid w:val="00E4317B"/>
    <w:rPr>
      <w:rFonts w:ascii="Tahoma" w:eastAsia="Times New Roman" w:hAnsi="Tahoma" w:cs="Times New Roman"/>
      <w:snapToGrid w:val="0"/>
      <w:kern w:val="0"/>
      <w:sz w:val="20"/>
      <w:szCs w:val="20"/>
    </w:rPr>
  </w:style>
  <w:style w:type="paragraph" w:styleId="Oznaenseznam5">
    <w:name w:val="List Bullet 5"/>
    <w:basedOn w:val="Navaden"/>
    <w:autoRedefine/>
    <w:uiPriority w:val="99"/>
    <w:rsid w:val="00E4317B"/>
    <w:pPr>
      <w:numPr>
        <w:numId w:val="4"/>
      </w:numPr>
      <w:tabs>
        <w:tab w:val="right" w:pos="9072"/>
        <w:tab w:val="right" w:pos="13467"/>
      </w:tabs>
      <w:spacing w:line="240" w:lineRule="auto"/>
      <w:ind w:right="45"/>
      <w:jc w:val="both"/>
    </w:pPr>
    <w:rPr>
      <w:rFonts w:cs="Arial"/>
      <w:color w:val="000000"/>
      <w:sz w:val="22"/>
      <w:szCs w:val="20"/>
      <w:lang w:eastAsia="da-DK"/>
    </w:rPr>
  </w:style>
  <w:style w:type="paragraph" w:customStyle="1" w:styleId="Glava1">
    <w:name w:val="Glava1"/>
    <w:basedOn w:val="Navaden"/>
    <w:rsid w:val="00E4317B"/>
    <w:pPr>
      <w:tabs>
        <w:tab w:val="left" w:pos="709"/>
        <w:tab w:val="center" w:pos="4320"/>
        <w:tab w:val="right" w:pos="8640"/>
        <w:tab w:val="right" w:pos="9072"/>
        <w:tab w:val="right" w:pos="13467"/>
      </w:tabs>
      <w:spacing w:before="120" w:line="240" w:lineRule="auto"/>
      <w:ind w:left="284" w:right="45"/>
      <w:jc w:val="center"/>
    </w:pPr>
    <w:rPr>
      <w:rFonts w:ascii="Times New Roman" w:hAnsi="Times New Roman"/>
      <w:b/>
      <w:snapToGrid w:val="0"/>
      <w:sz w:val="28"/>
      <w:szCs w:val="20"/>
    </w:rPr>
  </w:style>
  <w:style w:type="paragraph" w:styleId="Napis">
    <w:name w:val="caption"/>
    <w:basedOn w:val="Navaden"/>
    <w:next w:val="Navaden"/>
    <w:qFormat/>
    <w:rsid w:val="00E4317B"/>
    <w:pPr>
      <w:tabs>
        <w:tab w:val="left" w:pos="709"/>
        <w:tab w:val="right" w:pos="9072"/>
        <w:tab w:val="right" w:pos="13467"/>
      </w:tabs>
      <w:spacing w:before="120" w:after="120" w:line="240" w:lineRule="auto"/>
      <w:ind w:left="284" w:right="45"/>
      <w:jc w:val="both"/>
    </w:pPr>
    <w:rPr>
      <w:rFonts w:ascii="Times New Roman" w:hAnsi="Times New Roman"/>
      <w:b/>
      <w:bCs/>
      <w:snapToGrid w:val="0"/>
      <w:szCs w:val="20"/>
    </w:rPr>
  </w:style>
  <w:style w:type="paragraph" w:customStyle="1" w:styleId="Napisitabele">
    <w:name w:val="Napisi_tabele"/>
    <w:basedOn w:val="Podnaslovposlovnika"/>
    <w:rsid w:val="00E4317B"/>
    <w:pPr>
      <w:spacing w:before="0" w:after="120"/>
    </w:pPr>
    <w:rPr>
      <w:sz w:val="20"/>
    </w:rPr>
  </w:style>
  <w:style w:type="paragraph" w:customStyle="1" w:styleId="Podnaslovposlovnika">
    <w:name w:val="Podnaslov poslovnika"/>
    <w:basedOn w:val="Telobesedila"/>
    <w:autoRedefine/>
    <w:uiPriority w:val="99"/>
    <w:rsid w:val="00E4317B"/>
    <w:pPr>
      <w:spacing w:before="240" w:after="240"/>
      <w:jc w:val="left"/>
    </w:pPr>
    <w:rPr>
      <w:rFonts w:ascii="Arial" w:hAnsi="Arial" w:cs="Arial"/>
      <w:color w:val="000000"/>
      <w:sz w:val="22"/>
      <w:szCs w:val="22"/>
    </w:rPr>
  </w:style>
  <w:style w:type="paragraph" w:styleId="Telobesedila">
    <w:name w:val="Body Text"/>
    <w:basedOn w:val="Navaden"/>
    <w:link w:val="TelobesedilaZnak"/>
    <w:rsid w:val="00E4317B"/>
    <w:pPr>
      <w:tabs>
        <w:tab w:val="left" w:pos="0"/>
        <w:tab w:val="left" w:pos="566"/>
        <w:tab w:val="left" w:pos="709"/>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 w:val="right" w:pos="13467"/>
      </w:tabs>
      <w:spacing w:before="120" w:line="240" w:lineRule="auto"/>
      <w:ind w:left="284" w:right="45"/>
      <w:jc w:val="both"/>
    </w:pPr>
    <w:rPr>
      <w:rFonts w:ascii="Times New Roman" w:hAnsi="Times New Roman"/>
      <w:snapToGrid w:val="0"/>
      <w:szCs w:val="20"/>
    </w:rPr>
  </w:style>
  <w:style w:type="character" w:customStyle="1" w:styleId="TelobesedilaZnak">
    <w:name w:val="Telo besedila Znak"/>
    <w:basedOn w:val="Privzetapisavaodstavka"/>
    <w:link w:val="Telobesedila"/>
    <w:rsid w:val="00E4317B"/>
    <w:rPr>
      <w:rFonts w:ascii="Times New Roman" w:eastAsia="Times New Roman" w:hAnsi="Times New Roman" w:cs="Times New Roman"/>
      <w:snapToGrid w:val="0"/>
      <w:kern w:val="0"/>
      <w:sz w:val="20"/>
      <w:szCs w:val="20"/>
    </w:rPr>
  </w:style>
  <w:style w:type="paragraph" w:customStyle="1" w:styleId="Tabelabesedilo">
    <w:name w:val="Tabela_besedilo"/>
    <w:basedOn w:val="Telobesedila"/>
    <w:autoRedefine/>
    <w:rsid w:val="00E4317B"/>
    <w:pPr>
      <w:widowControl w:val="0"/>
    </w:pPr>
  </w:style>
  <w:style w:type="paragraph" w:styleId="Kazalovsebine2">
    <w:name w:val="toc 2"/>
    <w:basedOn w:val="Podnaslovposlovnika"/>
    <w:next w:val="Navaden"/>
    <w:autoRedefine/>
    <w:uiPriority w:val="39"/>
    <w:qFormat/>
    <w:rsid w:val="00E4317B"/>
    <w:pPr>
      <w:tabs>
        <w:tab w:val="clear" w:pos="0"/>
        <w:tab w:val="clear" w:pos="566"/>
        <w:tab w:val="clear" w:pos="709"/>
        <w:tab w:val="clear" w:pos="1134"/>
        <w:tab w:val="clear" w:pos="1700"/>
        <w:tab w:val="clear" w:pos="2268"/>
        <w:tab w:val="clear" w:pos="2834"/>
        <w:tab w:val="clear" w:pos="3402"/>
        <w:tab w:val="clear" w:pos="3968"/>
        <w:tab w:val="clear" w:pos="4534"/>
        <w:tab w:val="clear" w:pos="5102"/>
        <w:tab w:val="clear" w:pos="5668"/>
        <w:tab w:val="clear" w:pos="6236"/>
        <w:tab w:val="clear" w:pos="6802"/>
        <w:tab w:val="clear" w:pos="7370"/>
        <w:tab w:val="clear" w:pos="7936"/>
        <w:tab w:val="clear" w:pos="8504"/>
        <w:tab w:val="clear" w:pos="9070"/>
        <w:tab w:val="clear" w:pos="9637"/>
        <w:tab w:val="clear" w:pos="13467"/>
      </w:tabs>
      <w:spacing w:before="0" w:after="0" w:line="260" w:lineRule="atLeast"/>
      <w:ind w:left="200" w:right="0"/>
    </w:pPr>
    <w:rPr>
      <w:rFonts w:asciiTheme="minorHAnsi" w:hAnsiTheme="minorHAnsi" w:cstheme="minorHAnsi"/>
      <w:smallCaps/>
      <w:snapToGrid/>
      <w:color w:val="auto"/>
      <w:sz w:val="20"/>
      <w:szCs w:val="20"/>
    </w:rPr>
  </w:style>
  <w:style w:type="paragraph" w:styleId="Navaden-zamik">
    <w:name w:val="Normal Indent"/>
    <w:basedOn w:val="Navaden"/>
    <w:rsid w:val="00E4317B"/>
    <w:pPr>
      <w:tabs>
        <w:tab w:val="left" w:pos="-720"/>
        <w:tab w:val="left" w:pos="709"/>
        <w:tab w:val="left" w:pos="1800"/>
        <w:tab w:val="right" w:pos="9072"/>
        <w:tab w:val="right" w:pos="13467"/>
      </w:tabs>
      <w:spacing w:before="120" w:after="120" w:line="240" w:lineRule="auto"/>
      <w:ind w:left="142" w:right="45"/>
      <w:jc w:val="both"/>
    </w:pPr>
    <w:rPr>
      <w:rFonts w:ascii="Times New Roman" w:hAnsi="Times New Roman"/>
      <w:sz w:val="24"/>
      <w:szCs w:val="20"/>
    </w:rPr>
  </w:style>
  <w:style w:type="paragraph" w:customStyle="1" w:styleId="Slika">
    <w:name w:val="Slika"/>
    <w:basedOn w:val="Navaden"/>
    <w:uiPriority w:val="99"/>
    <w:rsid w:val="00E4317B"/>
    <w:pPr>
      <w:tabs>
        <w:tab w:val="left" w:pos="0"/>
        <w:tab w:val="right" w:pos="9072"/>
        <w:tab w:val="right" w:pos="13467"/>
      </w:tabs>
      <w:spacing w:before="120" w:line="240" w:lineRule="auto"/>
      <w:ind w:left="284" w:right="45"/>
      <w:jc w:val="both"/>
    </w:pPr>
    <w:rPr>
      <w:rFonts w:ascii="Times New Roman" w:hAnsi="Times New Roman"/>
      <w:snapToGrid w:val="0"/>
      <w:sz w:val="22"/>
      <w:szCs w:val="20"/>
    </w:rPr>
  </w:style>
  <w:style w:type="paragraph" w:styleId="Otevilenseznam5">
    <w:name w:val="List Number 5"/>
    <w:basedOn w:val="Navaden"/>
    <w:rsid w:val="00E4317B"/>
    <w:pPr>
      <w:tabs>
        <w:tab w:val="right" w:pos="9072"/>
        <w:tab w:val="right" w:pos="13467"/>
      </w:tabs>
      <w:spacing w:before="120" w:line="240" w:lineRule="auto"/>
      <w:ind w:left="284" w:right="45"/>
      <w:jc w:val="both"/>
    </w:pPr>
    <w:rPr>
      <w:rFonts w:ascii="Times New Roman" w:hAnsi="Times New Roman"/>
      <w:snapToGrid w:val="0"/>
      <w:sz w:val="22"/>
      <w:szCs w:val="20"/>
    </w:rPr>
  </w:style>
  <w:style w:type="character" w:styleId="tevilkastrani">
    <w:name w:val="page number"/>
    <w:basedOn w:val="Privzetapisavaodstavka"/>
    <w:rsid w:val="00E4317B"/>
  </w:style>
  <w:style w:type="paragraph" w:styleId="Telobesedila2">
    <w:name w:val="Body Text 2"/>
    <w:basedOn w:val="Navaden"/>
    <w:link w:val="Telobesedila2Znak"/>
    <w:uiPriority w:val="99"/>
    <w:rsid w:val="00E4317B"/>
    <w:pPr>
      <w:widowControl w:val="0"/>
      <w:tabs>
        <w:tab w:val="left" w:pos="1134"/>
        <w:tab w:val="left" w:pos="1700"/>
        <w:tab w:val="left" w:pos="2268"/>
        <w:tab w:val="left" w:pos="2834"/>
        <w:tab w:val="left" w:pos="3402"/>
        <w:tab w:val="left" w:pos="3968"/>
        <w:tab w:val="left" w:pos="4534"/>
        <w:tab w:val="left" w:pos="5102"/>
        <w:tab w:val="left" w:pos="5668"/>
        <w:tab w:val="left" w:pos="6236"/>
        <w:tab w:val="left" w:pos="6802"/>
        <w:tab w:val="left" w:pos="7370"/>
        <w:tab w:val="left" w:pos="7936"/>
        <w:tab w:val="left" w:pos="8504"/>
        <w:tab w:val="left" w:pos="9070"/>
        <w:tab w:val="left" w:pos="9637"/>
      </w:tabs>
      <w:autoSpaceDE w:val="0"/>
      <w:autoSpaceDN w:val="0"/>
      <w:adjustRightInd w:val="0"/>
      <w:spacing w:line="240" w:lineRule="auto"/>
    </w:pPr>
    <w:rPr>
      <w:rFonts w:ascii="Times New Roman" w:hAnsi="Times New Roman"/>
      <w:sz w:val="22"/>
      <w:lang w:eastAsia="sl-SI"/>
    </w:rPr>
  </w:style>
  <w:style w:type="character" w:customStyle="1" w:styleId="Telobesedila2Znak">
    <w:name w:val="Telo besedila 2 Znak"/>
    <w:basedOn w:val="Privzetapisavaodstavka"/>
    <w:link w:val="Telobesedila2"/>
    <w:uiPriority w:val="99"/>
    <w:rsid w:val="00E4317B"/>
    <w:rPr>
      <w:rFonts w:ascii="Times New Roman" w:eastAsia="Times New Roman" w:hAnsi="Times New Roman" w:cs="Times New Roman"/>
      <w:kern w:val="0"/>
      <w:szCs w:val="24"/>
      <w:lang w:eastAsia="sl-SI"/>
    </w:rPr>
  </w:style>
  <w:style w:type="paragraph" w:customStyle="1" w:styleId="Bull1">
    <w:name w:val="Bull_1"/>
    <w:basedOn w:val="Navaden"/>
    <w:rsid w:val="00E4317B"/>
    <w:pPr>
      <w:numPr>
        <w:numId w:val="5"/>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ind w:left="459" w:hanging="306"/>
    </w:pPr>
    <w:rPr>
      <w:snapToGrid w:val="0"/>
      <w:sz w:val="22"/>
      <w:szCs w:val="22"/>
    </w:rPr>
  </w:style>
  <w:style w:type="paragraph" w:customStyle="1" w:styleId="Bull2">
    <w:name w:val="Bull_2"/>
    <w:basedOn w:val="Bull1"/>
    <w:rsid w:val="00E4317B"/>
    <w:pPr>
      <w:numPr>
        <w:ilvl w:val="1"/>
        <w:numId w:val="3"/>
      </w:numPr>
      <w:tabs>
        <w:tab w:val="left" w:pos="-1152"/>
        <w:tab w:val="left" w:pos="-720"/>
        <w:tab w:val="left" w:pos="0"/>
        <w:tab w:val="left" w:pos="324"/>
        <w:tab w:val="left" w:pos="720"/>
      </w:tabs>
    </w:pPr>
  </w:style>
  <w:style w:type="paragraph" w:styleId="Telobesedila3">
    <w:name w:val="Body Text 3"/>
    <w:basedOn w:val="Navaden"/>
    <w:link w:val="Telobesedila3Znak"/>
    <w:uiPriority w:val="99"/>
    <w:rsid w:val="00E4317B"/>
    <w:pPr>
      <w:widowControl w:val="0"/>
      <w:autoSpaceDE w:val="0"/>
      <w:autoSpaceDN w:val="0"/>
      <w:adjustRightInd w:val="0"/>
      <w:spacing w:line="240" w:lineRule="auto"/>
      <w:jc w:val="both"/>
    </w:pPr>
    <w:rPr>
      <w:rFonts w:cs="Arial"/>
      <w:sz w:val="22"/>
      <w:lang w:eastAsia="sl-SI"/>
    </w:rPr>
  </w:style>
  <w:style w:type="character" w:customStyle="1" w:styleId="Telobesedila3Znak">
    <w:name w:val="Telo besedila 3 Znak"/>
    <w:basedOn w:val="Privzetapisavaodstavka"/>
    <w:link w:val="Telobesedila3"/>
    <w:uiPriority w:val="99"/>
    <w:rsid w:val="00E4317B"/>
    <w:rPr>
      <w:rFonts w:ascii="Arial" w:eastAsia="Times New Roman" w:hAnsi="Arial" w:cs="Arial"/>
      <w:kern w:val="0"/>
      <w:szCs w:val="24"/>
      <w:lang w:eastAsia="sl-SI"/>
    </w:rPr>
  </w:style>
  <w:style w:type="paragraph" w:styleId="Telobesedila-zamik2">
    <w:name w:val="Body Text Indent 2"/>
    <w:basedOn w:val="Navaden"/>
    <w:link w:val="Telobesedila-zamik2Znak"/>
    <w:uiPriority w:val="99"/>
    <w:rsid w:val="00E4317B"/>
    <w:pPr>
      <w:widowControl w:val="0"/>
      <w:autoSpaceDE w:val="0"/>
      <w:autoSpaceDN w:val="0"/>
      <w:adjustRightInd w:val="0"/>
      <w:spacing w:line="240" w:lineRule="auto"/>
      <w:ind w:left="284"/>
      <w:jc w:val="both"/>
    </w:pPr>
    <w:rPr>
      <w:sz w:val="22"/>
      <w:lang w:eastAsia="sl-SI"/>
    </w:rPr>
  </w:style>
  <w:style w:type="character" w:customStyle="1" w:styleId="Telobesedila-zamik2Znak">
    <w:name w:val="Telo besedila - zamik 2 Znak"/>
    <w:basedOn w:val="Privzetapisavaodstavka"/>
    <w:link w:val="Telobesedila-zamik2"/>
    <w:uiPriority w:val="99"/>
    <w:rsid w:val="00E4317B"/>
    <w:rPr>
      <w:rFonts w:ascii="Arial" w:eastAsia="Times New Roman" w:hAnsi="Arial" w:cs="Times New Roman"/>
      <w:kern w:val="0"/>
      <w:szCs w:val="24"/>
      <w:lang w:eastAsia="sl-SI"/>
    </w:rPr>
  </w:style>
  <w:style w:type="character" w:styleId="Krepko">
    <w:name w:val="Strong"/>
    <w:basedOn w:val="Privzetapisavaodstavka"/>
    <w:uiPriority w:val="22"/>
    <w:qFormat/>
    <w:rsid w:val="00E4317B"/>
    <w:rPr>
      <w:b/>
      <w:bCs/>
    </w:rPr>
  </w:style>
  <w:style w:type="paragraph" w:styleId="Besedilooblaka">
    <w:name w:val="Balloon Text"/>
    <w:basedOn w:val="Navaden"/>
    <w:link w:val="BesedilooblakaZnak"/>
    <w:rsid w:val="00E4317B"/>
    <w:pPr>
      <w:widowControl w:val="0"/>
      <w:autoSpaceDE w:val="0"/>
      <w:autoSpaceDN w:val="0"/>
      <w:adjustRightInd w:val="0"/>
      <w:spacing w:line="240" w:lineRule="auto"/>
    </w:pPr>
    <w:rPr>
      <w:rFonts w:ascii="Tahoma" w:hAnsi="Tahoma" w:cs="Tahoma"/>
      <w:sz w:val="16"/>
      <w:szCs w:val="16"/>
      <w:lang w:eastAsia="sl-SI"/>
    </w:rPr>
  </w:style>
  <w:style w:type="character" w:customStyle="1" w:styleId="BesedilooblakaZnak">
    <w:name w:val="Besedilo oblačka Znak"/>
    <w:basedOn w:val="Privzetapisavaodstavka"/>
    <w:link w:val="Besedilooblaka"/>
    <w:rsid w:val="00E4317B"/>
    <w:rPr>
      <w:rFonts w:ascii="Tahoma" w:eastAsia="Times New Roman" w:hAnsi="Tahoma" w:cs="Tahoma"/>
      <w:kern w:val="0"/>
      <w:sz w:val="16"/>
      <w:szCs w:val="16"/>
      <w:lang w:eastAsia="sl-SI"/>
    </w:rPr>
  </w:style>
  <w:style w:type="paragraph" w:styleId="Navadensplet">
    <w:name w:val="Normal (Web)"/>
    <w:basedOn w:val="Navaden"/>
    <w:uiPriority w:val="99"/>
    <w:rsid w:val="00E4317B"/>
    <w:pPr>
      <w:spacing w:before="100" w:beforeAutospacing="1" w:after="100" w:afterAutospacing="1" w:line="240" w:lineRule="auto"/>
      <w:jc w:val="both"/>
    </w:pPr>
    <w:rPr>
      <w:rFonts w:ascii="Times New Roman" w:hAnsi="Times New Roman"/>
      <w:sz w:val="24"/>
      <w:lang w:eastAsia="sl-SI"/>
    </w:rPr>
  </w:style>
  <w:style w:type="paragraph" w:customStyle="1" w:styleId="DDVISNormal">
    <w:name w:val="DDV_IS_Normal"/>
    <w:uiPriority w:val="99"/>
    <w:rsid w:val="00E4317B"/>
    <w:pPr>
      <w:spacing w:after="0" w:line="240" w:lineRule="auto"/>
    </w:pPr>
    <w:rPr>
      <w:rFonts w:ascii="Tahoma" w:eastAsia="Times New Roman" w:hAnsi="Tahoma" w:cs="Times New Roman"/>
      <w:kern w:val="0"/>
      <w:sz w:val="20"/>
      <w:szCs w:val="20"/>
    </w:rPr>
  </w:style>
  <w:style w:type="paragraph" w:customStyle="1" w:styleId="BalloonText1">
    <w:name w:val="Balloon Text1"/>
    <w:basedOn w:val="Navaden"/>
    <w:uiPriority w:val="99"/>
    <w:semiHidden/>
    <w:rsid w:val="00E4317B"/>
    <w:pPr>
      <w:keepLines/>
      <w:spacing w:after="120" w:line="259" w:lineRule="auto"/>
    </w:pPr>
    <w:rPr>
      <w:rFonts w:ascii="Tahoma" w:hAnsi="Tahoma" w:cs="Tahoma"/>
      <w:noProof/>
      <w:sz w:val="16"/>
      <w:szCs w:val="16"/>
      <w:lang w:eastAsia="sl-SI"/>
    </w:rPr>
  </w:style>
  <w:style w:type="paragraph" w:customStyle="1" w:styleId="CommentSubject1">
    <w:name w:val="Comment Subject1"/>
    <w:basedOn w:val="Pripombabesedilo"/>
    <w:next w:val="Pripombabesedilo"/>
    <w:uiPriority w:val="99"/>
    <w:semiHidden/>
    <w:rsid w:val="00E4317B"/>
    <w:pPr>
      <w:keepLines/>
      <w:widowControl/>
      <w:autoSpaceDE/>
      <w:autoSpaceDN/>
      <w:adjustRightInd/>
      <w:spacing w:after="120" w:line="259" w:lineRule="auto"/>
      <w:ind w:left="720"/>
    </w:pPr>
    <w:rPr>
      <w:rFonts w:ascii="Times New Roman" w:hAnsi="Times New Roman"/>
      <w:b/>
      <w:bCs/>
      <w:noProof/>
      <w:sz w:val="22"/>
      <w:szCs w:val="22"/>
    </w:rPr>
  </w:style>
  <w:style w:type="paragraph" w:styleId="Pripombabesedilo">
    <w:name w:val="annotation text"/>
    <w:basedOn w:val="Navaden"/>
    <w:link w:val="PripombabesediloZnak"/>
    <w:rsid w:val="00E4317B"/>
    <w:pPr>
      <w:widowControl w:val="0"/>
      <w:autoSpaceDE w:val="0"/>
      <w:autoSpaceDN w:val="0"/>
      <w:adjustRightInd w:val="0"/>
      <w:spacing w:line="240" w:lineRule="auto"/>
    </w:pPr>
    <w:rPr>
      <w:szCs w:val="20"/>
      <w:lang w:eastAsia="sl-SI"/>
    </w:rPr>
  </w:style>
  <w:style w:type="character" w:customStyle="1" w:styleId="PripombabesediloZnak">
    <w:name w:val="Pripomba – besedilo Znak"/>
    <w:basedOn w:val="Privzetapisavaodstavka"/>
    <w:link w:val="Pripombabesedilo"/>
    <w:rsid w:val="00E4317B"/>
    <w:rPr>
      <w:rFonts w:ascii="Arial" w:eastAsia="Times New Roman" w:hAnsi="Arial" w:cs="Times New Roman"/>
      <w:kern w:val="0"/>
      <w:sz w:val="20"/>
      <w:szCs w:val="20"/>
      <w:lang w:eastAsia="sl-SI"/>
    </w:rPr>
  </w:style>
  <w:style w:type="paragraph" w:customStyle="1" w:styleId="countpoints">
    <w:name w:val="countpoints"/>
    <w:basedOn w:val="Navaden"/>
    <w:rsid w:val="00E4317B"/>
    <w:pPr>
      <w:numPr>
        <w:numId w:val="6"/>
      </w:numPr>
      <w:autoSpaceDE w:val="0"/>
      <w:autoSpaceDN w:val="0"/>
      <w:spacing w:after="240" w:line="240" w:lineRule="auto"/>
      <w:jc w:val="both"/>
    </w:pPr>
    <w:rPr>
      <w:rFonts w:ascii="Symbol" w:hAnsi="Symbol"/>
      <w:sz w:val="22"/>
      <w:szCs w:val="22"/>
      <w:lang w:val="en-AU" w:eastAsia="sl-SI"/>
    </w:rPr>
  </w:style>
  <w:style w:type="paragraph" w:customStyle="1" w:styleId="Title1">
    <w:name w:val="Title1"/>
    <w:basedOn w:val="Navaden"/>
    <w:rsid w:val="00E4317B"/>
    <w:pPr>
      <w:spacing w:line="240" w:lineRule="auto"/>
      <w:jc w:val="center"/>
    </w:pPr>
    <w:rPr>
      <w:b/>
      <w:sz w:val="40"/>
      <w:szCs w:val="20"/>
      <w:lang w:eastAsia="sl-SI"/>
    </w:rPr>
  </w:style>
  <w:style w:type="paragraph" w:styleId="NaslovTOC">
    <w:name w:val="TOC Heading"/>
    <w:basedOn w:val="Naslov1"/>
    <w:next w:val="Navaden"/>
    <w:uiPriority w:val="39"/>
    <w:unhideWhenUsed/>
    <w:qFormat/>
    <w:rsid w:val="00E4317B"/>
    <w:pPr>
      <w:numPr>
        <w:numId w:val="9"/>
      </w:numPr>
      <w:spacing w:before="480" w:after="0" w:line="276" w:lineRule="auto"/>
      <w:ind w:right="45"/>
      <w:jc w:val="both"/>
      <w:outlineLvl w:val="9"/>
    </w:pPr>
    <w:rPr>
      <w:b/>
      <w:bCs/>
      <w:sz w:val="24"/>
      <w:szCs w:val="28"/>
      <w:lang w:eastAsia="sl-SI"/>
    </w:rPr>
  </w:style>
  <w:style w:type="paragraph" w:styleId="Stvarnokazalo1">
    <w:name w:val="index 1"/>
    <w:basedOn w:val="Navaden"/>
    <w:next w:val="Navaden"/>
    <w:autoRedefine/>
    <w:rsid w:val="00E4317B"/>
    <w:pPr>
      <w:widowControl w:val="0"/>
      <w:autoSpaceDE w:val="0"/>
      <w:autoSpaceDN w:val="0"/>
      <w:adjustRightInd w:val="0"/>
      <w:spacing w:line="240" w:lineRule="auto"/>
      <w:ind w:left="240" w:hanging="240"/>
    </w:pPr>
    <w:rPr>
      <w:sz w:val="24"/>
      <w:lang w:eastAsia="sl-SI"/>
    </w:rPr>
  </w:style>
  <w:style w:type="paragraph" w:customStyle="1" w:styleId="Default">
    <w:name w:val="Default"/>
    <w:uiPriority w:val="99"/>
    <w:rsid w:val="00E4317B"/>
    <w:pPr>
      <w:autoSpaceDE w:val="0"/>
      <w:autoSpaceDN w:val="0"/>
      <w:adjustRightInd w:val="0"/>
      <w:spacing w:after="0" w:line="240" w:lineRule="auto"/>
    </w:pPr>
    <w:rPr>
      <w:rFonts w:ascii="Arial" w:eastAsia="Times New Roman" w:hAnsi="Arial" w:cs="Arial"/>
      <w:color w:val="000000"/>
      <w:kern w:val="0"/>
      <w:sz w:val="24"/>
      <w:szCs w:val="24"/>
      <w:lang w:eastAsia="sl-SI"/>
    </w:rPr>
  </w:style>
  <w:style w:type="character" w:styleId="Pripombasklic">
    <w:name w:val="annotation reference"/>
    <w:basedOn w:val="Privzetapisavaodstavka"/>
    <w:rsid w:val="00E4317B"/>
    <w:rPr>
      <w:sz w:val="16"/>
      <w:szCs w:val="16"/>
    </w:rPr>
  </w:style>
  <w:style w:type="paragraph" w:styleId="Zadevapripombe">
    <w:name w:val="annotation subject"/>
    <w:basedOn w:val="Pripombabesedilo"/>
    <w:next w:val="Pripombabesedilo"/>
    <w:link w:val="ZadevapripombeZnak"/>
    <w:rsid w:val="00E4317B"/>
    <w:rPr>
      <w:b/>
      <w:bCs/>
    </w:rPr>
  </w:style>
  <w:style w:type="character" w:customStyle="1" w:styleId="ZadevapripombeZnak">
    <w:name w:val="Zadeva pripombe Znak"/>
    <w:basedOn w:val="PripombabesediloZnak"/>
    <w:link w:val="Zadevapripombe"/>
    <w:rsid w:val="00E4317B"/>
    <w:rPr>
      <w:rFonts w:ascii="Arial" w:eastAsia="Times New Roman" w:hAnsi="Arial" w:cs="Times New Roman"/>
      <w:b/>
      <w:bCs/>
      <w:kern w:val="0"/>
      <w:sz w:val="20"/>
      <w:szCs w:val="20"/>
      <w:lang w:eastAsia="sl-SI"/>
    </w:rPr>
  </w:style>
  <w:style w:type="character" w:styleId="Besedilooznabemesta">
    <w:name w:val="Placeholder Text"/>
    <w:basedOn w:val="Privzetapisavaodstavka"/>
    <w:uiPriority w:val="99"/>
    <w:semiHidden/>
    <w:rsid w:val="00E4317B"/>
    <w:rPr>
      <w:color w:val="808080"/>
    </w:rPr>
  </w:style>
  <w:style w:type="paragraph" w:customStyle="1" w:styleId="Navadenzzamikom">
    <w:name w:val="Navaden z zamikom"/>
    <w:basedOn w:val="Navaden"/>
    <w:rsid w:val="00E4317B"/>
    <w:pPr>
      <w:tabs>
        <w:tab w:val="num" w:pos="540"/>
        <w:tab w:val="left" w:pos="900"/>
      </w:tabs>
      <w:spacing w:after="120" w:line="240" w:lineRule="auto"/>
      <w:ind w:left="851"/>
      <w:jc w:val="both"/>
    </w:pPr>
    <w:rPr>
      <w:rFonts w:ascii="Times New Roman" w:hAnsi="Times New Roman" w:cs="Arial"/>
      <w:szCs w:val="20"/>
      <w:lang w:eastAsia="sl-SI"/>
    </w:rPr>
  </w:style>
  <w:style w:type="paragraph" w:customStyle="1" w:styleId="TableText">
    <w:name w:val="Table Text"/>
    <w:basedOn w:val="Navaden"/>
    <w:rsid w:val="00E4317B"/>
    <w:pPr>
      <w:tabs>
        <w:tab w:val="num" w:pos="540"/>
      </w:tabs>
      <w:spacing w:before="60" w:after="60" w:line="240" w:lineRule="auto"/>
      <w:ind w:left="540"/>
      <w:jc w:val="center"/>
    </w:pPr>
    <w:rPr>
      <w:rFonts w:cs="Arial"/>
      <w:szCs w:val="20"/>
    </w:rPr>
  </w:style>
  <w:style w:type="character" w:styleId="SledenaHiperpovezava">
    <w:name w:val="FollowedHyperlink"/>
    <w:basedOn w:val="Privzetapisavaodstavka"/>
    <w:unhideWhenUsed/>
    <w:rsid w:val="00E4317B"/>
    <w:rPr>
      <w:color w:val="96607D" w:themeColor="followedHyperlink"/>
      <w:u w:val="single"/>
    </w:rPr>
  </w:style>
  <w:style w:type="paragraph" w:styleId="Telobesedila-prvizamik2">
    <w:name w:val="Body Text First Indent 2"/>
    <w:basedOn w:val="Telobesedila-zamik"/>
    <w:link w:val="Telobesedila-prvizamik2Znak"/>
    <w:rsid w:val="00E4317B"/>
    <w:pPr>
      <w:numPr>
        <w:numId w:val="0"/>
      </w:numPr>
      <w:tabs>
        <w:tab w:val="clear" w:pos="709"/>
        <w:tab w:val="clear" w:pos="9072"/>
        <w:tab w:val="clear" w:pos="13467"/>
      </w:tabs>
      <w:spacing w:before="0" w:after="0" w:line="260" w:lineRule="atLeast"/>
      <w:ind w:left="360" w:right="0" w:firstLine="360"/>
      <w:jc w:val="left"/>
    </w:pPr>
    <w:rPr>
      <w:rFonts w:ascii="Arial" w:hAnsi="Arial"/>
      <w:snapToGrid/>
      <w:szCs w:val="24"/>
    </w:rPr>
  </w:style>
  <w:style w:type="character" w:customStyle="1" w:styleId="Telobesedila-prvizamik2Znak">
    <w:name w:val="Telo besedila - prvi zamik 2 Znak"/>
    <w:basedOn w:val="Telobesedila-zamikZnak"/>
    <w:link w:val="Telobesedila-prvizamik2"/>
    <w:rsid w:val="00E4317B"/>
    <w:rPr>
      <w:rFonts w:ascii="Arial" w:eastAsia="Times New Roman" w:hAnsi="Arial" w:cs="Times New Roman"/>
      <w:snapToGrid/>
      <w:kern w:val="0"/>
      <w:sz w:val="20"/>
      <w:szCs w:val="24"/>
    </w:rPr>
  </w:style>
  <w:style w:type="paragraph" w:styleId="Revizija">
    <w:name w:val="Revision"/>
    <w:hidden/>
    <w:uiPriority w:val="99"/>
    <w:semiHidden/>
    <w:rsid w:val="00E4317B"/>
    <w:pPr>
      <w:spacing w:after="0" w:line="240" w:lineRule="auto"/>
    </w:pPr>
    <w:rPr>
      <w:rFonts w:ascii="Arial" w:eastAsia="Times New Roman" w:hAnsi="Arial" w:cs="Times New Roman"/>
      <w:kern w:val="0"/>
      <w:sz w:val="20"/>
      <w:szCs w:val="24"/>
    </w:rPr>
  </w:style>
  <w:style w:type="paragraph" w:styleId="Kazalovsebine4">
    <w:name w:val="toc 4"/>
    <w:basedOn w:val="Navaden"/>
    <w:next w:val="Navaden"/>
    <w:autoRedefine/>
    <w:rsid w:val="00E4317B"/>
    <w:pPr>
      <w:ind w:left="600"/>
    </w:pPr>
    <w:rPr>
      <w:rFonts w:asciiTheme="minorHAnsi" w:hAnsiTheme="minorHAnsi" w:cstheme="minorHAnsi"/>
      <w:sz w:val="18"/>
      <w:szCs w:val="18"/>
    </w:rPr>
  </w:style>
  <w:style w:type="paragraph" w:styleId="Kazalovsebine5">
    <w:name w:val="toc 5"/>
    <w:basedOn w:val="Navaden"/>
    <w:next w:val="Navaden"/>
    <w:autoRedefine/>
    <w:rsid w:val="00E4317B"/>
    <w:pPr>
      <w:ind w:left="800"/>
    </w:pPr>
    <w:rPr>
      <w:rFonts w:asciiTheme="minorHAnsi" w:hAnsiTheme="minorHAnsi" w:cstheme="minorHAnsi"/>
      <w:sz w:val="18"/>
      <w:szCs w:val="18"/>
    </w:rPr>
  </w:style>
  <w:style w:type="paragraph" w:styleId="Kazalovsebine6">
    <w:name w:val="toc 6"/>
    <w:basedOn w:val="Navaden"/>
    <w:next w:val="Navaden"/>
    <w:autoRedefine/>
    <w:rsid w:val="00E4317B"/>
    <w:pPr>
      <w:ind w:left="1000"/>
    </w:pPr>
    <w:rPr>
      <w:rFonts w:asciiTheme="minorHAnsi" w:hAnsiTheme="minorHAnsi" w:cstheme="minorHAnsi"/>
      <w:sz w:val="18"/>
      <w:szCs w:val="18"/>
    </w:rPr>
  </w:style>
  <w:style w:type="paragraph" w:styleId="Kazalovsebine7">
    <w:name w:val="toc 7"/>
    <w:basedOn w:val="Navaden"/>
    <w:next w:val="Navaden"/>
    <w:autoRedefine/>
    <w:rsid w:val="00E4317B"/>
    <w:pPr>
      <w:ind w:left="1200"/>
    </w:pPr>
    <w:rPr>
      <w:rFonts w:asciiTheme="minorHAnsi" w:hAnsiTheme="minorHAnsi" w:cstheme="minorHAnsi"/>
      <w:sz w:val="18"/>
      <w:szCs w:val="18"/>
    </w:rPr>
  </w:style>
  <w:style w:type="paragraph" w:styleId="Kazalovsebine8">
    <w:name w:val="toc 8"/>
    <w:basedOn w:val="Navaden"/>
    <w:next w:val="Navaden"/>
    <w:autoRedefine/>
    <w:rsid w:val="00E4317B"/>
    <w:pPr>
      <w:ind w:left="1400"/>
    </w:pPr>
    <w:rPr>
      <w:rFonts w:asciiTheme="minorHAnsi" w:hAnsiTheme="minorHAnsi" w:cstheme="minorHAnsi"/>
      <w:sz w:val="18"/>
      <w:szCs w:val="18"/>
    </w:rPr>
  </w:style>
  <w:style w:type="paragraph" w:styleId="Kazalovsebine9">
    <w:name w:val="toc 9"/>
    <w:basedOn w:val="Navaden"/>
    <w:next w:val="Navaden"/>
    <w:autoRedefine/>
    <w:rsid w:val="00E4317B"/>
    <w:pPr>
      <w:ind w:left="1600"/>
    </w:pPr>
    <w:rPr>
      <w:rFonts w:asciiTheme="minorHAnsi" w:hAnsiTheme="minorHAnsi" w:cstheme="minorHAnsi"/>
      <w:sz w:val="18"/>
      <w:szCs w:val="18"/>
    </w:rPr>
  </w:style>
  <w:style w:type="character" w:customStyle="1" w:styleId="OdstavekseznamaZnak">
    <w:name w:val="Odstavek seznama Znak"/>
    <w:link w:val="Odstavekseznama"/>
    <w:uiPriority w:val="34"/>
    <w:locked/>
    <w:rsid w:val="00E4317B"/>
  </w:style>
  <w:style w:type="character" w:customStyle="1" w:styleId="Nerazreenaomemba1">
    <w:name w:val="Nerazrešena omemba1"/>
    <w:basedOn w:val="Privzetapisavaodstavka"/>
    <w:uiPriority w:val="99"/>
    <w:semiHidden/>
    <w:unhideWhenUsed/>
    <w:rsid w:val="00E4317B"/>
    <w:rPr>
      <w:color w:val="605E5C"/>
      <w:shd w:val="clear" w:color="auto" w:fill="E1DFDD"/>
    </w:rPr>
  </w:style>
  <w:style w:type="character" w:customStyle="1" w:styleId="UnresolvedMention1">
    <w:name w:val="Unresolved Mention1"/>
    <w:basedOn w:val="Privzetapisavaodstavka"/>
    <w:uiPriority w:val="99"/>
    <w:semiHidden/>
    <w:unhideWhenUsed/>
    <w:rsid w:val="00E4317B"/>
    <w:rPr>
      <w:color w:val="605E5C"/>
      <w:shd w:val="clear" w:color="auto" w:fill="E1DFDD"/>
    </w:rPr>
  </w:style>
  <w:style w:type="paragraph" w:styleId="Brezrazmikov">
    <w:name w:val="No Spacing"/>
    <w:uiPriority w:val="1"/>
    <w:qFormat/>
    <w:rsid w:val="00E4317B"/>
    <w:pPr>
      <w:spacing w:after="0" w:line="240" w:lineRule="auto"/>
    </w:pPr>
    <w:rPr>
      <w:rFonts w:ascii="Arial" w:eastAsia="Times New Roman" w:hAnsi="Arial" w:cs="Times New Roman"/>
      <w:kern w:val="0"/>
      <w:sz w:val="20"/>
      <w:szCs w:val="24"/>
    </w:rPr>
  </w:style>
  <w:style w:type="character" w:styleId="Nerazreenaomemba">
    <w:name w:val="Unresolved Mention"/>
    <w:basedOn w:val="Privzetapisavaodstavka"/>
    <w:uiPriority w:val="99"/>
    <w:semiHidden/>
    <w:unhideWhenUsed/>
    <w:rsid w:val="00E43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ShowRepairView xmlns="http://schemas.microsoft.com/sharepoint/v3" xsi:nil="true"/>
    <ShowCombineView xmlns="http://schemas.microsoft.com/sharepoint/v3" xsi:nil="true"/>
    <xd_ProgID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Obrazec" ma:contentTypeID="0x01010100503D9E7F1463BB419F8C07753901E20A" ma:contentTypeVersion="7" ma:contentTypeDescription="Izpolni obrazec." ma:contentTypeScope="" ma:versionID="41dec706a455cb25d688755cad4527c3">
  <xsd:schema xmlns:xsd="http://www.w3.org/2001/XMLSchema" xmlns:xs="http://www.w3.org/2001/XMLSchema" xmlns:p="http://schemas.microsoft.com/office/2006/metadata/properties" xmlns:ns1="http://schemas.microsoft.com/sharepoint/v3" targetNamespace="http://schemas.microsoft.com/office/2006/metadata/properties" ma:root="true" ma:fieldsID="6915443e4dfe102d320d89e35a0a55da" ns1:_="">
    <xsd:import namespace="http://schemas.microsoft.com/sharepoint/v3"/>
    <xsd:element name="properties">
      <xsd:complexType>
        <xsd:sequence>
          <xsd:element name="documentManagement">
            <xsd:complexType>
              <xsd:all>
                <xsd:element ref="ns1:ShowCombineView" minOccurs="0"/>
                <xsd:element ref="ns1:ShowRepairView" minOccurs="0"/>
                <xsd:element ref="ns1:TemplateUrl" minOccurs="0"/>
                <xsd:element ref="ns1:xd_Prog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howCombineView" ma:index="8" nillable="true" ma:displayName="Pokaži pogled za sestavo" ma:hidden="true" ma:internalName="ShowCombineView">
      <xsd:simpleType>
        <xsd:restriction base="dms:Text"/>
      </xsd:simpleType>
    </xsd:element>
    <xsd:element name="ShowRepairView" ma:index="10" nillable="true" ma:displayName="Pokaži pogled za popravilo" ma:hidden="true" ma:internalName="ShowRepairView">
      <xsd:simpleType>
        <xsd:restriction base="dms:Text"/>
      </xsd:simpleType>
    </xsd:element>
    <xsd:element name="TemplateUrl" ma:index="11" nillable="true" ma:displayName="Povezava predloge" ma:hidden="true" ma:internalName="TemplateUrl">
      <xsd:simpleType>
        <xsd:restriction base="dms:Text"/>
      </xsd:simpleType>
    </xsd:element>
    <xsd:element name="xd_ProgID" ma:index="12" nillable="true" ma:displayName="Povezava z datoteko HTML" ma:hidden="true" ma:internalName="xd_Prog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886945-7A51-45E9-B847-068313ABD9D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A06BDA5-E300-4DD7-A1E6-A059B916F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11A9C7-A7EF-45EF-8AD5-992B9792FA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4681</Words>
  <Characters>26682</Characters>
  <Application>Microsoft Office Word</Application>
  <DocSecurity>0</DocSecurity>
  <Lines>222</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 Grčar</dc:creator>
  <cp:keywords/>
  <dc:description/>
  <cp:lastModifiedBy>Olga Babnik</cp:lastModifiedBy>
  <cp:revision>4</cp:revision>
  <dcterms:created xsi:type="dcterms:W3CDTF">2026-03-04T11:39:00Z</dcterms:created>
  <dcterms:modified xsi:type="dcterms:W3CDTF">2026-03-04T11:43:00Z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0x01010100503D9E7F1463BB419F8C07753901E20A</vt:lpwstr>
  </property>
  <property fmtid="{D5CDD505-2E9C-101B-9397-08002B2CF9AE}" pid="3" name="Šifrant oznak">
    <vt:lpwstr/>
  </property>
  <property fmtid="{D5CDD505-2E9C-101B-9397-08002B2CF9AE}" pid="4" name="Prehod na MJU">
    <vt:bool>false</vt:bool>
  </property>
  <property fmtid="{D5CDD505-2E9C-101B-9397-08002B2CF9AE}" pid="5" name="NRP">
    <vt:lpwstr/>
  </property>
  <property fmtid="{D5CDD505-2E9C-101B-9397-08002B2CF9AE}" pid="6" name="Pog. partner">
    <vt:lpwstr/>
  </property>
  <property fmtid="{D5CDD505-2E9C-101B-9397-08002B2CF9AE}" pid="7" name="Tip dok.">
    <vt:lpwstr>V: (4) pravna podlaga</vt:lpwstr>
  </property>
  <property fmtid="{D5CDD505-2E9C-101B-9397-08002B2CF9AE}" pid="8" name="Pogodbena vrednost">
    <vt:lpwstr/>
  </property>
  <property fmtid="{D5CDD505-2E9C-101B-9397-08002B2CF9AE}" pid="9" name="Št. JN ali NBD">
    <vt:lpwstr/>
  </property>
  <property fmtid="{D5CDD505-2E9C-101B-9397-08002B2CF9AE}" pid="10" name="Status pogodbe">
    <vt:lpwstr/>
  </property>
</Properties>
</file>